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8756" w14:textId="60C2897A" w:rsidR="002C3271" w:rsidRDefault="002C3271">
      <w:r>
        <w:t xml:space="preserve"> </w:t>
      </w:r>
    </w:p>
    <w:p w14:paraId="568EA950" w14:textId="07B6D9AF" w:rsidR="002C3271" w:rsidRDefault="002C3271"/>
    <w:p w14:paraId="02CC5E14" w14:textId="2A006573" w:rsidR="002C3271" w:rsidRDefault="002C3271"/>
    <w:p w14:paraId="779B1FEC" w14:textId="2220E9EF" w:rsidR="002C3271" w:rsidRDefault="009734E4">
      <w:r>
        <w:rPr>
          <w:noProof/>
        </w:rPr>
        <w:drawing>
          <wp:anchor distT="0" distB="0" distL="114300" distR="114300" simplePos="0" relativeHeight="251659264" behindDoc="0" locked="0" layoutInCell="1" allowOverlap="1" wp14:anchorId="15CA6EDB" wp14:editId="386D5103">
            <wp:simplePos x="0" y="0"/>
            <wp:positionH relativeFrom="margin">
              <wp:posOffset>1706245</wp:posOffset>
            </wp:positionH>
            <wp:positionV relativeFrom="paragraph">
              <wp:posOffset>13970</wp:posOffset>
            </wp:positionV>
            <wp:extent cx="2109470" cy="2242185"/>
            <wp:effectExtent l="0" t="0" r="5080" b="5715"/>
            <wp:wrapThrough wrapText="bothSides">
              <wp:wrapPolygon edited="0">
                <wp:start x="8778" y="0"/>
                <wp:lineTo x="3901" y="734"/>
                <wp:lineTo x="2536" y="1468"/>
                <wp:lineTo x="3316" y="2936"/>
                <wp:lineTo x="4291" y="5873"/>
                <wp:lineTo x="0" y="10828"/>
                <wp:lineTo x="0" y="13397"/>
                <wp:lineTo x="1365" y="14681"/>
                <wp:lineTo x="1365" y="14865"/>
                <wp:lineTo x="2341" y="17618"/>
                <wp:lineTo x="5267" y="20554"/>
                <wp:lineTo x="7803" y="21472"/>
                <wp:lineTo x="8193" y="21472"/>
                <wp:lineTo x="13264" y="21472"/>
                <wp:lineTo x="13654" y="21472"/>
                <wp:lineTo x="16190" y="20554"/>
                <wp:lineTo x="19116" y="17618"/>
                <wp:lineTo x="20092" y="14865"/>
                <wp:lineTo x="20092" y="14681"/>
                <wp:lineTo x="21457" y="13397"/>
                <wp:lineTo x="21457" y="10828"/>
                <wp:lineTo x="17166" y="5873"/>
                <wp:lineTo x="18141" y="2936"/>
                <wp:lineTo x="19116" y="1468"/>
                <wp:lineTo x="17361" y="551"/>
                <wp:lineTo x="12679" y="0"/>
                <wp:lineTo x="8778" y="0"/>
              </wp:wrapPolygon>
            </wp:wrapThrough>
            <wp:docPr id="995009255" name="Imagem 2" descr="Freguesias de Vila Nova de G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guesias de Vila Nova de Ga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B71BB" w14:textId="77777777" w:rsidR="002C3271" w:rsidRDefault="002C3271"/>
    <w:p w14:paraId="5170FC64" w14:textId="77777777" w:rsidR="002C3271" w:rsidRDefault="002C3271"/>
    <w:p w14:paraId="750F24CA" w14:textId="77777777" w:rsidR="002C3271" w:rsidRDefault="002C3271"/>
    <w:p w14:paraId="59D292C1" w14:textId="77777777" w:rsidR="002C3271" w:rsidRDefault="002C3271"/>
    <w:p w14:paraId="1786AC22" w14:textId="77777777" w:rsidR="002C3271" w:rsidRDefault="002C3271"/>
    <w:p w14:paraId="509509A2" w14:textId="77777777" w:rsidR="002C3271" w:rsidRDefault="002C3271"/>
    <w:p w14:paraId="21179F06" w14:textId="77777777" w:rsidR="009734E4" w:rsidRDefault="009734E4" w:rsidP="002C3271">
      <w:pPr>
        <w:jc w:val="center"/>
        <w:rPr>
          <w:b/>
          <w:bCs/>
          <w:sz w:val="40"/>
          <w:szCs w:val="40"/>
        </w:rPr>
      </w:pPr>
    </w:p>
    <w:p w14:paraId="0111A6D4" w14:textId="77777777" w:rsidR="009734E4" w:rsidRDefault="009734E4" w:rsidP="002C3271">
      <w:pPr>
        <w:jc w:val="center"/>
        <w:rPr>
          <w:b/>
          <w:bCs/>
          <w:sz w:val="40"/>
          <w:szCs w:val="40"/>
        </w:rPr>
      </w:pPr>
    </w:p>
    <w:p w14:paraId="7E188874" w14:textId="223C5EE8" w:rsidR="002C3271" w:rsidRDefault="002C3271" w:rsidP="002C3271">
      <w:pPr>
        <w:jc w:val="center"/>
        <w:rPr>
          <w:b/>
          <w:bCs/>
          <w:sz w:val="40"/>
          <w:szCs w:val="40"/>
        </w:rPr>
      </w:pPr>
      <w:r w:rsidRPr="002C3271">
        <w:rPr>
          <w:b/>
          <w:bCs/>
          <w:sz w:val="40"/>
          <w:szCs w:val="40"/>
        </w:rPr>
        <w:t>REGIMENTO DA ASSEMBLEIA DE FREGUESIA DE VILAR DO PARAÍSO</w:t>
      </w:r>
    </w:p>
    <w:p w14:paraId="4B27B0F7" w14:textId="77777777" w:rsidR="009734E4" w:rsidRDefault="009734E4" w:rsidP="002C3271">
      <w:pPr>
        <w:jc w:val="center"/>
        <w:rPr>
          <w:b/>
          <w:bCs/>
          <w:sz w:val="40"/>
          <w:szCs w:val="40"/>
        </w:rPr>
      </w:pPr>
    </w:p>
    <w:p w14:paraId="032E2FEB" w14:textId="0E5C7890" w:rsidR="009734E4" w:rsidRDefault="009734E4" w:rsidP="002C327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2025 - 2029</w:t>
      </w:r>
    </w:p>
    <w:p w14:paraId="786BFEF9" w14:textId="3820BE73" w:rsidR="002C3271" w:rsidRPr="009734E4" w:rsidRDefault="002C3271" w:rsidP="009734E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  <w:r w:rsidRPr="002C3271">
        <w:rPr>
          <w:b/>
          <w:bCs/>
        </w:rPr>
        <w:lastRenderedPageBreak/>
        <w:t>CAPÍTULO I</w:t>
      </w:r>
    </w:p>
    <w:p w14:paraId="62218B58" w14:textId="77777777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DOS MEMBROS DA ASSEMBLEIA</w:t>
      </w:r>
    </w:p>
    <w:p w14:paraId="3BEB9698" w14:textId="77777777" w:rsidR="002C3271" w:rsidRPr="002C3271" w:rsidRDefault="002C3271" w:rsidP="009734E4">
      <w:pPr>
        <w:spacing w:after="0"/>
        <w:jc w:val="both"/>
      </w:pPr>
    </w:p>
    <w:p w14:paraId="57FD2713" w14:textId="77777777" w:rsidR="002C3271" w:rsidRPr="002C3271" w:rsidRDefault="002C3271" w:rsidP="009734E4">
      <w:pPr>
        <w:spacing w:after="0"/>
        <w:jc w:val="both"/>
      </w:pPr>
    </w:p>
    <w:p w14:paraId="25D0E649" w14:textId="185D1BBA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1.º</w:t>
      </w:r>
    </w:p>
    <w:p w14:paraId="7CA51496" w14:textId="58D483D7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Natureza e âmbito do mandato</w:t>
      </w:r>
    </w:p>
    <w:p w14:paraId="29BA8776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6413B76D" w14:textId="77777777" w:rsidR="002C3271" w:rsidRPr="002C3271" w:rsidRDefault="002C3271" w:rsidP="009734E4">
      <w:pPr>
        <w:spacing w:after="0"/>
        <w:jc w:val="both"/>
      </w:pPr>
      <w:r w:rsidRPr="002C3271">
        <w:t>1 – Os membros da Assembleia de Freguesia representam os habitantes da área da respetiva Freguesia.</w:t>
      </w:r>
    </w:p>
    <w:p w14:paraId="6370B107" w14:textId="77777777" w:rsidR="002C3271" w:rsidRPr="002C3271" w:rsidRDefault="002C3271" w:rsidP="009734E4">
      <w:pPr>
        <w:spacing w:after="0"/>
        <w:jc w:val="both"/>
      </w:pPr>
      <w:r w:rsidRPr="002C3271">
        <w:t>2 – A Assembleia de Freguesia tem competência regulamentar própria nos limites da Constituição, das leis e dos regulamentos emanados das autarquias de grau superior ou das autarquias com poder tutelar.</w:t>
      </w:r>
    </w:p>
    <w:p w14:paraId="754450FA" w14:textId="77777777" w:rsidR="002C3271" w:rsidRPr="002C3271" w:rsidRDefault="002C3271" w:rsidP="009734E4">
      <w:pPr>
        <w:spacing w:after="0"/>
        <w:jc w:val="both"/>
      </w:pPr>
    </w:p>
    <w:p w14:paraId="58E37530" w14:textId="4F8D497A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2.º</w:t>
      </w:r>
    </w:p>
    <w:p w14:paraId="712F6C7A" w14:textId="7A48A3DC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Duração</w:t>
      </w:r>
    </w:p>
    <w:p w14:paraId="2ABA500A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0AED0B0E" w14:textId="0500C2E4" w:rsidR="002C3271" w:rsidRPr="002C3271" w:rsidRDefault="002C3271" w:rsidP="009734E4">
      <w:pPr>
        <w:spacing w:after="0"/>
        <w:jc w:val="both"/>
      </w:pPr>
      <w:r w:rsidRPr="002C3271">
        <w:t>O mandato dos membros da Assembleia inicia-se com a sessão destinada especialmente à verificação de poderes e cessa com igual sessão posterior à eleição subsequente, sem prejuízo de cessação por outras causas previstas na Lei.</w:t>
      </w:r>
    </w:p>
    <w:p w14:paraId="42CDE111" w14:textId="77777777" w:rsidR="002C3271" w:rsidRPr="002C3271" w:rsidRDefault="002C3271" w:rsidP="009734E4">
      <w:pPr>
        <w:spacing w:after="0"/>
        <w:jc w:val="both"/>
      </w:pPr>
    </w:p>
    <w:p w14:paraId="6F401FDE" w14:textId="633F3468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3.º</w:t>
      </w:r>
    </w:p>
    <w:p w14:paraId="25789F9C" w14:textId="0ACA5FFD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Sede</w:t>
      </w:r>
    </w:p>
    <w:p w14:paraId="552CCEF2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1F8FE22A" w14:textId="77777777" w:rsidR="002C3271" w:rsidRPr="002C3271" w:rsidRDefault="002C3271" w:rsidP="009734E4">
      <w:pPr>
        <w:spacing w:after="0"/>
        <w:jc w:val="both"/>
      </w:pPr>
      <w:r w:rsidRPr="002C3271">
        <w:t>A Assembleia de Freguesia tem a sua sede no edifício da Junta de Freguesia em Vilar do Paraíso, sito à Rua do Jardim nº744.</w:t>
      </w:r>
    </w:p>
    <w:p w14:paraId="6DE42B77" w14:textId="77777777" w:rsidR="002C3271" w:rsidRPr="002C3271" w:rsidRDefault="002C3271" w:rsidP="009734E4">
      <w:pPr>
        <w:spacing w:after="0"/>
        <w:jc w:val="both"/>
      </w:pPr>
    </w:p>
    <w:p w14:paraId="656455A3" w14:textId="10D11719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4.º</w:t>
      </w:r>
    </w:p>
    <w:p w14:paraId="1A6EE9F7" w14:textId="406FD7AC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Verificação de poderes</w:t>
      </w:r>
    </w:p>
    <w:p w14:paraId="6D2E3DCD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2C12766F" w14:textId="77777777" w:rsidR="002C3271" w:rsidRPr="002C3271" w:rsidRDefault="002C3271" w:rsidP="009734E4">
      <w:pPr>
        <w:spacing w:after="0"/>
        <w:jc w:val="both"/>
      </w:pPr>
      <w:r w:rsidRPr="002C3271">
        <w:t>1 – Os poderes dos membros da Assembleia de Freguesia são verificados pelo Presidente da Assembleia cessante ou, na sua falta, pelo cidadão melhor posicionado na lista vencedora.</w:t>
      </w:r>
    </w:p>
    <w:p w14:paraId="1721D939" w14:textId="0014B5E6" w:rsidR="002C3271" w:rsidRPr="002C3271" w:rsidRDefault="002C3271" w:rsidP="009734E4">
      <w:pPr>
        <w:spacing w:after="0"/>
        <w:jc w:val="both"/>
      </w:pPr>
      <w:r w:rsidRPr="002C3271">
        <w:t>2 – A verificação dos poderes consiste na verificação da identidade e legitimidade dos eleitos.</w:t>
      </w:r>
    </w:p>
    <w:p w14:paraId="0897179B" w14:textId="4F0F42C4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5</w:t>
      </w:r>
      <w:r>
        <w:rPr>
          <w:b/>
          <w:bCs/>
        </w:rPr>
        <w:t>.</w:t>
      </w:r>
      <w:r w:rsidRPr="002C3271">
        <w:rPr>
          <w:b/>
          <w:bCs/>
        </w:rPr>
        <w:t>º</w:t>
      </w:r>
    </w:p>
    <w:p w14:paraId="42E7B753" w14:textId="1DB1C72A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Renúncia do mandato</w:t>
      </w:r>
    </w:p>
    <w:p w14:paraId="5203B165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3C5124B4" w14:textId="4E70CF7B" w:rsidR="002C3271" w:rsidRDefault="002C3271" w:rsidP="009734E4">
      <w:pPr>
        <w:spacing w:after="0"/>
        <w:jc w:val="both"/>
      </w:pPr>
      <w:r w:rsidRPr="002C3271">
        <w:t xml:space="preserve">Os membros da Assembleia de Freguesia podem renunciar ao mandato mediante declaração escrita e dirigida ao Presidente da Assembleia, o qual deverá tornar </w:t>
      </w:r>
      <w:r w:rsidRPr="002C3271">
        <w:lastRenderedPageBreak/>
        <w:t>pública a ocorrência por editais nos locais de estilo e providenciará pela imediata substituição do renunciante.</w:t>
      </w:r>
    </w:p>
    <w:p w14:paraId="281F6D3E" w14:textId="77777777" w:rsidR="002C3271" w:rsidRDefault="002C3271" w:rsidP="009734E4">
      <w:pPr>
        <w:spacing w:after="0"/>
        <w:jc w:val="both"/>
      </w:pPr>
    </w:p>
    <w:p w14:paraId="5614D941" w14:textId="51DFC0BC" w:rsidR="002C3271" w:rsidRP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Artigo 6.º</w:t>
      </w:r>
    </w:p>
    <w:p w14:paraId="2FDFFDD6" w14:textId="0FF1BCA0" w:rsidR="002C3271" w:rsidRDefault="002C3271" w:rsidP="009734E4">
      <w:pPr>
        <w:spacing w:after="0"/>
        <w:jc w:val="center"/>
        <w:rPr>
          <w:b/>
          <w:bCs/>
        </w:rPr>
      </w:pPr>
      <w:r w:rsidRPr="002C3271">
        <w:rPr>
          <w:b/>
          <w:bCs/>
        </w:rPr>
        <w:t>Perda de mandato</w:t>
      </w:r>
    </w:p>
    <w:p w14:paraId="4874E185" w14:textId="77777777" w:rsidR="009734E4" w:rsidRPr="002C3271" w:rsidRDefault="009734E4" w:rsidP="009734E4">
      <w:pPr>
        <w:spacing w:after="0"/>
        <w:jc w:val="center"/>
        <w:rPr>
          <w:b/>
          <w:bCs/>
        </w:rPr>
      </w:pPr>
    </w:p>
    <w:p w14:paraId="3F19D6D4" w14:textId="3AE9D82E" w:rsidR="002C3271" w:rsidRDefault="002C3271" w:rsidP="009734E4">
      <w:pPr>
        <w:spacing w:after="0"/>
        <w:jc w:val="both"/>
      </w:pPr>
      <w:r w:rsidRPr="002C3271">
        <w:t xml:space="preserve">1 – </w:t>
      </w:r>
      <w:r>
        <w:t>Perdem o mandato os membros que:</w:t>
      </w:r>
    </w:p>
    <w:p w14:paraId="5D5365EB" w14:textId="68C7E79B" w:rsidR="002C3271" w:rsidRDefault="002C3271" w:rsidP="009734E4">
      <w:pPr>
        <w:spacing w:after="0"/>
        <w:ind w:left="708"/>
        <w:jc w:val="both"/>
      </w:pPr>
      <w:r>
        <w:t>a)</w:t>
      </w:r>
      <w:r w:rsidR="009A29B3">
        <w:t xml:space="preserve"> </w:t>
      </w:r>
      <w:r>
        <w:t>Após a eleição, sejam colocados em situação que os torne inelegíveis ou relativamente aos quais se tornem conhecidos elementos reveladores de uma situação de inelegibilidade já existente, e ainda subsistente, mas não detetada previamente à eleição;</w:t>
      </w:r>
    </w:p>
    <w:p w14:paraId="6379DF95" w14:textId="0A67EFA5" w:rsidR="002C3271" w:rsidRDefault="002C3271" w:rsidP="009734E4">
      <w:pPr>
        <w:spacing w:after="0"/>
        <w:ind w:left="708"/>
        <w:jc w:val="both"/>
      </w:pPr>
      <w:r>
        <w:t>b)</w:t>
      </w:r>
      <w:r w:rsidR="009A29B3">
        <w:t xml:space="preserve"> </w:t>
      </w:r>
      <w:r>
        <w:t>Sem motivo justificativo não compareçam a três sessões ou a seis reuniões seguidas ou a seis sessões ou doze reuniões interpoladas;</w:t>
      </w:r>
    </w:p>
    <w:p w14:paraId="55833098" w14:textId="407ABD51" w:rsidR="002C3271" w:rsidRDefault="002C3271" w:rsidP="009734E4">
      <w:pPr>
        <w:spacing w:after="0"/>
        <w:ind w:left="708"/>
        <w:jc w:val="both"/>
      </w:pPr>
      <w:r>
        <w:t>c)</w:t>
      </w:r>
      <w:r w:rsidR="009A29B3">
        <w:t xml:space="preserve"> </w:t>
      </w:r>
      <w:r>
        <w:t>Após a eleição se inscrevam em partido diverso daquele pelo qual foram apresentados a sufrágio eleitoral;</w:t>
      </w:r>
    </w:p>
    <w:p w14:paraId="24EC0C6A" w14:textId="67F6E383" w:rsidR="002C3271" w:rsidRDefault="002C3271" w:rsidP="009734E4">
      <w:pPr>
        <w:spacing w:after="0"/>
        <w:ind w:left="708"/>
        <w:jc w:val="both"/>
      </w:pPr>
      <w:r>
        <w:t>d)</w:t>
      </w:r>
      <w:r w:rsidR="009A29B3">
        <w:t xml:space="preserve"> </w:t>
      </w:r>
      <w:r>
        <w:t>Intervenham em procedimento administrativo, ato ou contrato de direito público ou privado, relativamente ao qual se verifique impedimento legal;</w:t>
      </w:r>
    </w:p>
    <w:p w14:paraId="0EA50625" w14:textId="10B43CEC" w:rsidR="002C3271" w:rsidRDefault="002C3271" w:rsidP="009734E4">
      <w:pPr>
        <w:spacing w:after="0"/>
        <w:ind w:left="708"/>
        <w:jc w:val="both"/>
      </w:pPr>
      <w:r>
        <w:t>e)</w:t>
      </w:r>
      <w:r w:rsidR="009A29B3">
        <w:t xml:space="preserve"> </w:t>
      </w:r>
      <w:r>
        <w:t>Pratiquem ou sejam responsáveis pela prática de atos que sejam fundamento da dissolução do órgão.</w:t>
      </w:r>
    </w:p>
    <w:p w14:paraId="6BE95F6D" w14:textId="2E7A293F" w:rsidR="002C3271" w:rsidRDefault="002C3271" w:rsidP="009734E4">
      <w:pPr>
        <w:spacing w:after="0"/>
        <w:jc w:val="both"/>
      </w:pPr>
      <w:r>
        <w:t>2</w:t>
      </w:r>
      <w:r w:rsidR="009A29B3">
        <w:t xml:space="preserve"> </w:t>
      </w:r>
      <w:r>
        <w:t>– A decisão de perda de mandato é da competência do Tribunal Administrativo de Círculo, podendo qualquer membro do órgão interpor a respetiva ação.</w:t>
      </w:r>
    </w:p>
    <w:p w14:paraId="72FEDC52" w14:textId="77777777" w:rsidR="002C3271" w:rsidRDefault="002C3271" w:rsidP="009734E4">
      <w:pPr>
        <w:spacing w:after="0"/>
        <w:jc w:val="both"/>
      </w:pPr>
    </w:p>
    <w:p w14:paraId="36571C38" w14:textId="7FC5428B" w:rsidR="002C3271" w:rsidRPr="009A29B3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Artigo 7</w:t>
      </w:r>
      <w:r w:rsidR="009A29B3" w:rsidRPr="009A29B3">
        <w:rPr>
          <w:b/>
          <w:bCs/>
        </w:rPr>
        <w:t>.</w:t>
      </w:r>
      <w:r w:rsidRPr="009A29B3">
        <w:rPr>
          <w:b/>
          <w:bCs/>
        </w:rPr>
        <w:t>º</w:t>
      </w:r>
    </w:p>
    <w:p w14:paraId="73110CC9" w14:textId="1F8D17D3" w:rsidR="002C3271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Suspensão do mandato</w:t>
      </w:r>
    </w:p>
    <w:p w14:paraId="5F95EC53" w14:textId="77777777" w:rsidR="009734E4" w:rsidRPr="009A29B3" w:rsidRDefault="009734E4" w:rsidP="009734E4">
      <w:pPr>
        <w:spacing w:after="0"/>
        <w:jc w:val="center"/>
        <w:rPr>
          <w:b/>
          <w:bCs/>
        </w:rPr>
      </w:pPr>
    </w:p>
    <w:p w14:paraId="70245DB3" w14:textId="2D4DDD28" w:rsidR="002C3271" w:rsidRDefault="009A29B3" w:rsidP="009734E4">
      <w:pPr>
        <w:spacing w:after="0"/>
        <w:jc w:val="both"/>
      </w:pPr>
      <w:r w:rsidRPr="002C3271">
        <w:t xml:space="preserve">1 – </w:t>
      </w:r>
      <w:r w:rsidR="002C3271">
        <w:t>Determinam a suspensão do mandato:</w:t>
      </w:r>
    </w:p>
    <w:p w14:paraId="3E2B7E69" w14:textId="112223CF" w:rsidR="002C3271" w:rsidRDefault="002C3271" w:rsidP="009734E4">
      <w:pPr>
        <w:spacing w:after="0"/>
        <w:ind w:left="708"/>
        <w:jc w:val="both"/>
      </w:pPr>
      <w:r>
        <w:t>a)</w:t>
      </w:r>
      <w:r w:rsidR="009A29B3">
        <w:t xml:space="preserve"> </w:t>
      </w:r>
      <w:r>
        <w:t>Deferimento do requerimento de substituição temporária por motivo relevante, dirigido ao Presidente da Mesa da Assembleia e apreciado pelo plenário, na reunião imediata à sua apresentação;</w:t>
      </w:r>
    </w:p>
    <w:p w14:paraId="259D48A7" w14:textId="3BC3941B" w:rsidR="002C3271" w:rsidRDefault="002C3271" w:rsidP="009734E4">
      <w:pPr>
        <w:spacing w:after="0"/>
        <w:ind w:left="708"/>
        <w:jc w:val="both"/>
      </w:pPr>
      <w:r>
        <w:t>b)</w:t>
      </w:r>
      <w:r w:rsidR="009A29B3">
        <w:t xml:space="preserve"> </w:t>
      </w:r>
      <w:r>
        <w:t>Procedimento criminal nos termos em que a lei determina a suspensão de funções dos funcionários públicos por motivo de despacho de pronúncia passado em julgado.</w:t>
      </w:r>
    </w:p>
    <w:p w14:paraId="1DF90596" w14:textId="17837A00" w:rsidR="002C3271" w:rsidRDefault="002C3271" w:rsidP="009734E4">
      <w:pPr>
        <w:spacing w:after="0"/>
        <w:jc w:val="both"/>
      </w:pPr>
      <w:r>
        <w:t>2</w:t>
      </w:r>
      <w:r w:rsidR="009A29B3">
        <w:t xml:space="preserve"> </w:t>
      </w:r>
      <w:r>
        <w:t>– A suspensão do mandato não poderá ultrapassar trezentos e sessenta e cinco dias no decurso do mandato, salvo o caso previsto na Alínea b) do n</w:t>
      </w:r>
      <w:r w:rsidR="009A29B3">
        <w:t>.</w:t>
      </w:r>
      <w:r>
        <w:t>º 1 e se no primeiro dia útil seguinte ao termo daquele prazo o interessado manifestar, por escrito, a vontade de retomar funções.</w:t>
      </w:r>
    </w:p>
    <w:p w14:paraId="755819F0" w14:textId="329FD3D8" w:rsidR="002C3271" w:rsidRDefault="002C3271" w:rsidP="009734E4">
      <w:pPr>
        <w:spacing w:after="0"/>
        <w:jc w:val="both"/>
      </w:pPr>
      <w:r>
        <w:t>3</w:t>
      </w:r>
      <w:r w:rsidR="009A29B3">
        <w:t xml:space="preserve"> </w:t>
      </w:r>
      <w:r>
        <w:t>– Por motivo relevante entende-se, em especial:</w:t>
      </w:r>
    </w:p>
    <w:p w14:paraId="4FE81335" w14:textId="2FE34DED" w:rsidR="002C3271" w:rsidRDefault="002C3271" w:rsidP="009734E4">
      <w:pPr>
        <w:spacing w:after="0"/>
        <w:ind w:firstLine="708"/>
        <w:jc w:val="both"/>
      </w:pPr>
      <w:r>
        <w:t>a)</w:t>
      </w:r>
      <w:r w:rsidR="009A29B3">
        <w:t xml:space="preserve"> </w:t>
      </w:r>
      <w:r>
        <w:t>Doença comprovada;</w:t>
      </w:r>
    </w:p>
    <w:p w14:paraId="1535BE62" w14:textId="02D32A0A" w:rsidR="002C3271" w:rsidRDefault="002C3271" w:rsidP="009734E4">
      <w:pPr>
        <w:spacing w:after="0"/>
        <w:ind w:firstLine="708"/>
        <w:jc w:val="both"/>
      </w:pPr>
      <w:r>
        <w:t>b)</w:t>
      </w:r>
      <w:r w:rsidR="009A29B3">
        <w:t xml:space="preserve"> </w:t>
      </w:r>
      <w:r>
        <w:t>Atividade profissional inadiável;</w:t>
      </w:r>
    </w:p>
    <w:p w14:paraId="49D57F2E" w14:textId="7FCA3722" w:rsidR="002C3271" w:rsidRDefault="002C3271" w:rsidP="009734E4">
      <w:pPr>
        <w:spacing w:after="0"/>
        <w:ind w:firstLine="708"/>
        <w:jc w:val="both"/>
      </w:pPr>
      <w:r>
        <w:t>c)</w:t>
      </w:r>
      <w:r w:rsidR="009A29B3">
        <w:t xml:space="preserve"> </w:t>
      </w:r>
      <w:r>
        <w:t>Exercício dos direitos de paternidade e maternidade;</w:t>
      </w:r>
    </w:p>
    <w:p w14:paraId="1E7CEFCA" w14:textId="4ACFF2E2" w:rsidR="002C3271" w:rsidRDefault="002C3271" w:rsidP="009734E4">
      <w:pPr>
        <w:spacing w:after="0"/>
        <w:ind w:left="708"/>
        <w:jc w:val="both"/>
      </w:pPr>
      <w:r>
        <w:lastRenderedPageBreak/>
        <w:t>d)</w:t>
      </w:r>
      <w:r w:rsidR="009A29B3">
        <w:t xml:space="preserve"> </w:t>
      </w:r>
      <w:r>
        <w:t xml:space="preserve">Afastamento temporário da área da autarquia por período superior a </w:t>
      </w:r>
      <w:r w:rsidR="009A29B3">
        <w:t>trinta</w:t>
      </w:r>
      <w:r>
        <w:t xml:space="preserve"> dias.</w:t>
      </w:r>
    </w:p>
    <w:p w14:paraId="3A07D753" w14:textId="5A9B5C92" w:rsidR="002C3271" w:rsidRDefault="002C3271" w:rsidP="009734E4">
      <w:pPr>
        <w:spacing w:after="0"/>
        <w:jc w:val="both"/>
      </w:pPr>
      <w:r>
        <w:t>4</w:t>
      </w:r>
      <w:r w:rsidR="009A29B3">
        <w:t xml:space="preserve"> </w:t>
      </w:r>
      <w:r>
        <w:t>– No caso da aliena a) do nº 1 a suspensão do mandato cessa pelo decurso do período respetivo ou pelo regresso antecipado do membro da Assembleia, devidamente comunicado pelo próprio ao Presidente da Mesa.</w:t>
      </w:r>
    </w:p>
    <w:p w14:paraId="59DC54CE" w14:textId="5F2FF295" w:rsidR="002C3271" w:rsidRDefault="002C3271" w:rsidP="009734E4">
      <w:pPr>
        <w:spacing w:after="0"/>
        <w:jc w:val="both"/>
      </w:pPr>
      <w:r>
        <w:t>5</w:t>
      </w:r>
      <w:r w:rsidR="009A29B3">
        <w:t xml:space="preserve"> </w:t>
      </w:r>
      <w:r>
        <w:t>– Durante o seu impedimento, o membro da Assembleia será substituído nos termos estipulados na Lei.</w:t>
      </w:r>
    </w:p>
    <w:p w14:paraId="74AE51E0" w14:textId="63ED091D" w:rsidR="002C3271" w:rsidRDefault="002C3271" w:rsidP="009734E4">
      <w:pPr>
        <w:spacing w:after="0"/>
        <w:jc w:val="both"/>
      </w:pPr>
      <w:r>
        <w:t>6</w:t>
      </w:r>
      <w:r w:rsidR="009A29B3">
        <w:t xml:space="preserve"> </w:t>
      </w:r>
      <w:r>
        <w:t>– Logo que o membro da Assembleia retome o exercício do seu mandato, cessam automaticamente nessa data todos os poderes de quem o tenha substituído.</w:t>
      </w:r>
    </w:p>
    <w:p w14:paraId="00F21C3D" w14:textId="29EC0B06" w:rsidR="002C3271" w:rsidRDefault="002C3271" w:rsidP="009734E4">
      <w:pPr>
        <w:spacing w:after="0"/>
        <w:jc w:val="both"/>
      </w:pPr>
      <w:r>
        <w:t xml:space="preserve"> </w:t>
      </w:r>
    </w:p>
    <w:p w14:paraId="6331F240" w14:textId="2CB43C97" w:rsidR="002C3271" w:rsidRPr="009A29B3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Artigo 8</w:t>
      </w:r>
      <w:r w:rsidR="009A29B3">
        <w:rPr>
          <w:b/>
          <w:bCs/>
        </w:rPr>
        <w:t>.</w:t>
      </w:r>
      <w:r w:rsidRPr="009A29B3">
        <w:rPr>
          <w:b/>
          <w:bCs/>
        </w:rPr>
        <w:t>º</w:t>
      </w:r>
    </w:p>
    <w:p w14:paraId="00E6C2F6" w14:textId="215DF607" w:rsidR="002C3271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Substituição por período inferior a trinta dias</w:t>
      </w:r>
    </w:p>
    <w:p w14:paraId="057823F3" w14:textId="77777777" w:rsidR="009734E4" w:rsidRPr="009A29B3" w:rsidRDefault="009734E4" w:rsidP="009734E4">
      <w:pPr>
        <w:spacing w:after="0"/>
        <w:jc w:val="center"/>
        <w:rPr>
          <w:b/>
          <w:bCs/>
        </w:rPr>
      </w:pPr>
    </w:p>
    <w:p w14:paraId="2FD1F770" w14:textId="58908792" w:rsidR="002C3271" w:rsidRDefault="002C3271" w:rsidP="009734E4">
      <w:pPr>
        <w:spacing w:after="0"/>
        <w:jc w:val="both"/>
      </w:pPr>
      <w:r>
        <w:t>1</w:t>
      </w:r>
      <w:r w:rsidR="009A29B3">
        <w:t xml:space="preserve"> </w:t>
      </w:r>
      <w:r>
        <w:t>– Os membros da Assembleia podem fazer-se substituir nos casos de ausências por períodos até trinta dias.</w:t>
      </w:r>
    </w:p>
    <w:p w14:paraId="250E53A4" w14:textId="16F71E9C" w:rsidR="002C3271" w:rsidRDefault="002C3271" w:rsidP="009734E4">
      <w:pPr>
        <w:spacing w:after="0"/>
        <w:jc w:val="both"/>
      </w:pPr>
      <w:r>
        <w:t>2</w:t>
      </w:r>
      <w:r w:rsidR="009A29B3">
        <w:t xml:space="preserve"> </w:t>
      </w:r>
      <w:r>
        <w:t>– A substituição é efetuada nos termos previstos no Regimento.</w:t>
      </w:r>
    </w:p>
    <w:p w14:paraId="31AB724A" w14:textId="77777777" w:rsidR="002C3271" w:rsidRDefault="002C3271" w:rsidP="009734E4">
      <w:pPr>
        <w:spacing w:after="0"/>
        <w:jc w:val="both"/>
      </w:pPr>
    </w:p>
    <w:p w14:paraId="285D9331" w14:textId="62EC1254" w:rsidR="009A29B3" w:rsidRPr="009A29B3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Artigo 9</w:t>
      </w:r>
      <w:r w:rsidR="009A29B3">
        <w:rPr>
          <w:b/>
          <w:bCs/>
        </w:rPr>
        <w:t>.</w:t>
      </w:r>
      <w:r w:rsidRPr="009A29B3">
        <w:rPr>
          <w:b/>
          <w:bCs/>
        </w:rPr>
        <w:t>º</w:t>
      </w:r>
    </w:p>
    <w:p w14:paraId="1EAAAAB1" w14:textId="0A75C772" w:rsidR="002C3271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Preenchimento de vagas</w:t>
      </w:r>
    </w:p>
    <w:p w14:paraId="5DC22115" w14:textId="77777777" w:rsidR="009734E4" w:rsidRPr="009A29B3" w:rsidRDefault="009734E4" w:rsidP="009734E4">
      <w:pPr>
        <w:spacing w:after="0"/>
        <w:jc w:val="center"/>
        <w:rPr>
          <w:b/>
          <w:bCs/>
        </w:rPr>
      </w:pPr>
    </w:p>
    <w:p w14:paraId="14630555" w14:textId="1F7945C1" w:rsidR="002C3271" w:rsidRDefault="002C3271" w:rsidP="009734E4">
      <w:pPr>
        <w:spacing w:after="0"/>
        <w:jc w:val="both"/>
      </w:pPr>
      <w:r>
        <w:t>1</w:t>
      </w:r>
      <w:r w:rsidR="009A29B3">
        <w:t xml:space="preserve"> </w:t>
      </w:r>
      <w:r>
        <w:t>– As vagas ocorridas na Assembleia de Freguesia e respeitantes a membros eleitos diretamente são preenchidas pelo cidadão imediatamente a seguir na ordem da respetiva lista, ou, tratando-se de coligação, pelo cidadão imediatamente a seguir do partido pelo qual havia sido proposto o membro que deu origem à vaga.</w:t>
      </w:r>
    </w:p>
    <w:p w14:paraId="35D0527A" w14:textId="0528D717" w:rsidR="002C3271" w:rsidRDefault="002C3271" w:rsidP="009734E4">
      <w:pPr>
        <w:spacing w:after="0"/>
        <w:jc w:val="both"/>
      </w:pPr>
      <w:r>
        <w:t>2</w:t>
      </w:r>
      <w:r w:rsidR="009A29B3">
        <w:t xml:space="preserve"> </w:t>
      </w:r>
      <w:r>
        <w:t>– Quando, por aplicação da regra contida na parte final do número anterior, se torne impossível o preenchimento da vaga por cidadão proposto pelo mesmo partido, o mandato será conferido ao candidato imediatamente a seguir na ordem de precedência da lista apresentada pela coligação.</w:t>
      </w:r>
    </w:p>
    <w:p w14:paraId="4E569060" w14:textId="77777777" w:rsidR="002C3271" w:rsidRDefault="002C3271" w:rsidP="009734E4">
      <w:pPr>
        <w:spacing w:after="0"/>
        <w:jc w:val="both"/>
      </w:pPr>
    </w:p>
    <w:p w14:paraId="69EDA0A5" w14:textId="0AD03466" w:rsidR="002C3271" w:rsidRPr="009A29B3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Artigo 10</w:t>
      </w:r>
      <w:r w:rsidR="009A29B3">
        <w:rPr>
          <w:b/>
          <w:bCs/>
        </w:rPr>
        <w:t>.</w:t>
      </w:r>
      <w:r w:rsidRPr="009A29B3">
        <w:rPr>
          <w:b/>
          <w:bCs/>
        </w:rPr>
        <w:t>º</w:t>
      </w:r>
    </w:p>
    <w:p w14:paraId="79E0491B" w14:textId="7076D284" w:rsidR="002C3271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Deveres dos membros da Assembleia</w:t>
      </w:r>
    </w:p>
    <w:p w14:paraId="5E7A5A4C" w14:textId="77777777" w:rsidR="009734E4" w:rsidRPr="009A29B3" w:rsidRDefault="009734E4" w:rsidP="009734E4">
      <w:pPr>
        <w:spacing w:after="0"/>
        <w:jc w:val="center"/>
        <w:rPr>
          <w:b/>
          <w:bCs/>
        </w:rPr>
      </w:pPr>
    </w:p>
    <w:p w14:paraId="2C619941" w14:textId="77777777" w:rsidR="002C3271" w:rsidRDefault="002C3271" w:rsidP="009734E4">
      <w:pPr>
        <w:spacing w:after="0"/>
        <w:jc w:val="both"/>
      </w:pPr>
      <w:r>
        <w:t>1 – Constituem deveres dos membros da Assembleia:</w:t>
      </w:r>
    </w:p>
    <w:p w14:paraId="3741239D" w14:textId="42079A36" w:rsidR="002C3271" w:rsidRDefault="002C3271" w:rsidP="009734E4">
      <w:pPr>
        <w:spacing w:after="0"/>
        <w:ind w:firstLine="708"/>
        <w:jc w:val="both"/>
      </w:pPr>
      <w:r>
        <w:t>a)</w:t>
      </w:r>
      <w:r w:rsidR="009A29B3">
        <w:t xml:space="preserve"> </w:t>
      </w:r>
      <w:r>
        <w:t>Comparecer às sessões da Assembleia;</w:t>
      </w:r>
    </w:p>
    <w:p w14:paraId="58FFFF12" w14:textId="68F02840" w:rsidR="002C3271" w:rsidRDefault="002C3271" w:rsidP="009734E4">
      <w:pPr>
        <w:spacing w:after="0"/>
        <w:ind w:left="708"/>
        <w:jc w:val="both"/>
      </w:pPr>
      <w:r>
        <w:t>b)</w:t>
      </w:r>
      <w:r w:rsidR="009A29B3">
        <w:t xml:space="preserve"> </w:t>
      </w:r>
      <w:r>
        <w:t>Desempenhar os cargos da Assembleia e as funções para que sejam eleitos ou designados;</w:t>
      </w:r>
    </w:p>
    <w:p w14:paraId="6FE948DA" w14:textId="5464B2E0" w:rsidR="002C3271" w:rsidRDefault="002C3271" w:rsidP="009734E4">
      <w:pPr>
        <w:spacing w:after="0"/>
        <w:ind w:firstLine="708"/>
        <w:jc w:val="both"/>
      </w:pPr>
      <w:r>
        <w:t>c)</w:t>
      </w:r>
      <w:r w:rsidR="009A29B3">
        <w:t xml:space="preserve"> </w:t>
      </w:r>
      <w:r>
        <w:t>Participar nas votações;</w:t>
      </w:r>
    </w:p>
    <w:p w14:paraId="639CC1F0" w14:textId="49057CDD" w:rsidR="002C3271" w:rsidRDefault="002C3271" w:rsidP="009734E4">
      <w:pPr>
        <w:spacing w:after="0"/>
        <w:ind w:firstLine="708"/>
        <w:jc w:val="both"/>
      </w:pPr>
      <w:r>
        <w:t>d)</w:t>
      </w:r>
      <w:r w:rsidR="009A29B3">
        <w:t xml:space="preserve"> </w:t>
      </w:r>
      <w:r>
        <w:t>Respeitar a dignidade da Assembleia e dos seus membros;</w:t>
      </w:r>
    </w:p>
    <w:p w14:paraId="0FC90003" w14:textId="369C8CB3" w:rsidR="002C3271" w:rsidRDefault="002C3271" w:rsidP="009734E4">
      <w:pPr>
        <w:spacing w:after="0"/>
        <w:ind w:left="708"/>
        <w:jc w:val="both"/>
      </w:pPr>
      <w:r>
        <w:t>e)</w:t>
      </w:r>
      <w:r w:rsidR="009A29B3">
        <w:t xml:space="preserve"> </w:t>
      </w:r>
      <w:r>
        <w:t>Observar a ordem e a disciplina fixadas no Regimento e acatar a autoridade do Presidente da Mesa da Assembleia;</w:t>
      </w:r>
    </w:p>
    <w:p w14:paraId="2D12352E" w14:textId="4209D97B" w:rsidR="002C3271" w:rsidRDefault="002C3271" w:rsidP="009734E4">
      <w:pPr>
        <w:spacing w:after="0"/>
        <w:ind w:left="708"/>
        <w:jc w:val="both"/>
      </w:pPr>
      <w:r>
        <w:lastRenderedPageBreak/>
        <w:t>f)</w:t>
      </w:r>
      <w:r w:rsidR="009A29B3">
        <w:t xml:space="preserve"> </w:t>
      </w:r>
      <w:r>
        <w:t>Contribuir, pela sua diligência, para a eficácia e prestígio dos trabalhos da Assembleia de Freguesia e, em geral, para a observância da Constituição, das leis e regulamentos;</w:t>
      </w:r>
    </w:p>
    <w:p w14:paraId="2E8EE121" w14:textId="1D838D5C" w:rsidR="002C3271" w:rsidRDefault="002C3271" w:rsidP="009734E4">
      <w:pPr>
        <w:spacing w:after="0"/>
        <w:ind w:left="708"/>
        <w:jc w:val="both"/>
      </w:pPr>
      <w:r>
        <w:t>g)</w:t>
      </w:r>
      <w:r w:rsidR="009A29B3">
        <w:t xml:space="preserve"> </w:t>
      </w:r>
      <w:r>
        <w:t xml:space="preserve">Manter um contacto estreito com as populações, organizações e coletividades da área da Freguesia. </w:t>
      </w:r>
    </w:p>
    <w:p w14:paraId="3A5F8A67" w14:textId="77777777" w:rsidR="002C3271" w:rsidRDefault="002C3271" w:rsidP="009734E4">
      <w:pPr>
        <w:spacing w:after="0"/>
        <w:jc w:val="both"/>
      </w:pPr>
    </w:p>
    <w:p w14:paraId="7E4D5BF8" w14:textId="19770B44" w:rsidR="002C3271" w:rsidRPr="009A29B3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Artigo 11</w:t>
      </w:r>
      <w:r w:rsidR="009A29B3">
        <w:rPr>
          <w:b/>
          <w:bCs/>
        </w:rPr>
        <w:t>.</w:t>
      </w:r>
      <w:r w:rsidRPr="009A29B3">
        <w:rPr>
          <w:b/>
          <w:bCs/>
        </w:rPr>
        <w:t>º</w:t>
      </w:r>
    </w:p>
    <w:p w14:paraId="2817BA58" w14:textId="06F7E62E" w:rsidR="002C3271" w:rsidRDefault="002C3271" w:rsidP="009734E4">
      <w:pPr>
        <w:spacing w:after="0"/>
        <w:jc w:val="center"/>
        <w:rPr>
          <w:b/>
          <w:bCs/>
        </w:rPr>
      </w:pPr>
      <w:r w:rsidRPr="009A29B3">
        <w:rPr>
          <w:b/>
          <w:bCs/>
        </w:rPr>
        <w:t>Direitos dos membros da Assembleia</w:t>
      </w:r>
    </w:p>
    <w:p w14:paraId="39622810" w14:textId="77777777" w:rsidR="009734E4" w:rsidRPr="009A29B3" w:rsidRDefault="009734E4" w:rsidP="009734E4">
      <w:pPr>
        <w:spacing w:after="0"/>
        <w:jc w:val="center"/>
        <w:rPr>
          <w:b/>
          <w:bCs/>
        </w:rPr>
      </w:pPr>
    </w:p>
    <w:p w14:paraId="306E7807" w14:textId="18FF7A6A" w:rsidR="009A29B3" w:rsidRDefault="002C3271" w:rsidP="009734E4">
      <w:pPr>
        <w:spacing w:after="0"/>
        <w:jc w:val="both"/>
      </w:pPr>
      <w:r>
        <w:t>1 – Constituem poderes dos membros da Assembleia, a exercer nos termos da Lei e deste Regimento:</w:t>
      </w:r>
    </w:p>
    <w:p w14:paraId="120A727E" w14:textId="6014D02D" w:rsidR="002C3271" w:rsidRDefault="002C3271" w:rsidP="009734E4">
      <w:pPr>
        <w:spacing w:after="0"/>
        <w:ind w:firstLine="708"/>
        <w:jc w:val="both"/>
      </w:pPr>
      <w:r>
        <w:t>a)</w:t>
      </w:r>
      <w:r w:rsidR="009A29B3">
        <w:t xml:space="preserve"> </w:t>
      </w:r>
      <w:r>
        <w:t>Participar nas discussões;</w:t>
      </w:r>
    </w:p>
    <w:p w14:paraId="35D70120" w14:textId="57420FC4" w:rsidR="002C3271" w:rsidRDefault="002C3271" w:rsidP="009734E4">
      <w:pPr>
        <w:spacing w:after="0"/>
        <w:ind w:left="708"/>
        <w:jc w:val="both"/>
      </w:pPr>
      <w:r>
        <w:t>b)</w:t>
      </w:r>
      <w:r w:rsidR="009A29B3">
        <w:t xml:space="preserve"> </w:t>
      </w:r>
      <w:r>
        <w:t>Apresentar moções, requerimentos e propostas sobre matéria da competência da Assembleia;</w:t>
      </w:r>
    </w:p>
    <w:p w14:paraId="1452E8B1" w14:textId="35F73D3D" w:rsidR="002C3271" w:rsidRDefault="002C3271" w:rsidP="009734E4">
      <w:pPr>
        <w:spacing w:after="0"/>
        <w:ind w:left="708"/>
        <w:jc w:val="both"/>
      </w:pPr>
      <w:r>
        <w:t>c)</w:t>
      </w:r>
      <w:r w:rsidR="009A29B3">
        <w:t xml:space="preserve"> </w:t>
      </w:r>
      <w:r>
        <w:t>Invocar o Regimento e apresentar reclamações, protestos e contraprotestos;</w:t>
      </w:r>
    </w:p>
    <w:p w14:paraId="4BB58D64" w14:textId="1F8A00D0" w:rsidR="002C3271" w:rsidRDefault="002C3271" w:rsidP="009734E4">
      <w:pPr>
        <w:spacing w:after="0"/>
        <w:ind w:firstLine="708"/>
        <w:jc w:val="both"/>
      </w:pPr>
      <w:r>
        <w:t>d)</w:t>
      </w:r>
      <w:r w:rsidR="009A29B3">
        <w:t xml:space="preserve"> </w:t>
      </w:r>
      <w:r>
        <w:t>Desempenhar funções específicas na Assembleia;</w:t>
      </w:r>
    </w:p>
    <w:p w14:paraId="0EFE0CEC" w14:textId="24E4F81D" w:rsidR="002C3271" w:rsidRDefault="002C3271" w:rsidP="009734E4">
      <w:pPr>
        <w:spacing w:after="0"/>
        <w:ind w:left="708"/>
        <w:jc w:val="both"/>
      </w:pPr>
      <w:r>
        <w:t>e)</w:t>
      </w:r>
      <w:r w:rsidR="009A29B3">
        <w:t xml:space="preserve"> </w:t>
      </w:r>
      <w:r>
        <w:t>Solicitar à Junta de Freguesia, por intermédio do Presidente da Mesa, as informações, esclarecimentos e publicações oficiais que entendam necessários, mesmo fora das sessões da Assembleia;</w:t>
      </w:r>
    </w:p>
    <w:p w14:paraId="43427A2C" w14:textId="062CB301" w:rsidR="002C3271" w:rsidRDefault="002C3271" w:rsidP="009734E4">
      <w:pPr>
        <w:spacing w:after="0"/>
        <w:ind w:firstLine="708"/>
        <w:jc w:val="both"/>
      </w:pPr>
      <w:r>
        <w:t>f)</w:t>
      </w:r>
      <w:r w:rsidR="009A29B3">
        <w:t xml:space="preserve"> </w:t>
      </w:r>
      <w:r>
        <w:t>Propor alterações ao Regimento, nos termos do artigo 36º;</w:t>
      </w:r>
    </w:p>
    <w:p w14:paraId="3EAD42EE" w14:textId="3B25829C" w:rsidR="009A29B3" w:rsidRDefault="002C3271" w:rsidP="009734E4">
      <w:pPr>
        <w:spacing w:after="0"/>
        <w:ind w:left="708"/>
        <w:jc w:val="both"/>
      </w:pPr>
      <w:r>
        <w:t>g)</w:t>
      </w:r>
      <w:r w:rsidR="009A29B3">
        <w:t xml:space="preserve"> </w:t>
      </w:r>
      <w:r>
        <w:t>Propor à Assembleia a delegação nas organizações de tarefas administrativas que não envolvam o exercício de poderes de autoridade.</w:t>
      </w:r>
    </w:p>
    <w:p w14:paraId="6353987C" w14:textId="77777777" w:rsidR="009A29B3" w:rsidRDefault="009A29B3" w:rsidP="009734E4">
      <w:pPr>
        <w:spacing w:after="0"/>
      </w:pPr>
      <w:r>
        <w:br w:type="page"/>
      </w:r>
    </w:p>
    <w:p w14:paraId="018698F2" w14:textId="77777777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lastRenderedPageBreak/>
        <w:t>CAPÍTULO II</w:t>
      </w:r>
    </w:p>
    <w:p w14:paraId="23A63790" w14:textId="77777777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DA MESA DA ASSEMBLEIA</w:t>
      </w:r>
    </w:p>
    <w:p w14:paraId="3AAE49E7" w14:textId="77777777" w:rsidR="009A29B3" w:rsidRDefault="009A29B3" w:rsidP="009734E4">
      <w:pPr>
        <w:spacing w:after="0"/>
        <w:ind w:left="708"/>
        <w:jc w:val="both"/>
      </w:pPr>
    </w:p>
    <w:p w14:paraId="4B55EB43" w14:textId="77777777" w:rsidR="009A29B3" w:rsidRDefault="009A29B3" w:rsidP="009734E4">
      <w:pPr>
        <w:spacing w:after="0"/>
        <w:ind w:left="708"/>
        <w:jc w:val="both"/>
      </w:pPr>
    </w:p>
    <w:p w14:paraId="68FAB989" w14:textId="7A512260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Artigo 12</w:t>
      </w:r>
      <w:r>
        <w:rPr>
          <w:b/>
          <w:bCs/>
        </w:rPr>
        <w:t>.</w:t>
      </w:r>
      <w:r w:rsidRPr="009A29B3">
        <w:rPr>
          <w:b/>
          <w:bCs/>
        </w:rPr>
        <w:t>º</w:t>
      </w:r>
    </w:p>
    <w:p w14:paraId="3A2F3E4F" w14:textId="6B9908FD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Composição da Mesa</w:t>
      </w:r>
    </w:p>
    <w:p w14:paraId="417635CA" w14:textId="77777777" w:rsidR="009A29B3" w:rsidRDefault="009A29B3" w:rsidP="009734E4">
      <w:pPr>
        <w:spacing w:after="0"/>
        <w:ind w:left="708"/>
        <w:jc w:val="both"/>
      </w:pPr>
    </w:p>
    <w:p w14:paraId="6EFA5F18" w14:textId="77777777" w:rsidR="009A29B3" w:rsidRDefault="009A29B3" w:rsidP="009734E4">
      <w:pPr>
        <w:spacing w:after="0"/>
        <w:jc w:val="both"/>
      </w:pPr>
      <w:r>
        <w:t>1 – A Mesa da Assembleia é composta pelo Presidente, um Primeiro e um Segundo Secretários. O Presidente da Mesa é o Presidente da Assembleia de Freguesia.</w:t>
      </w:r>
    </w:p>
    <w:p w14:paraId="161F1E52" w14:textId="77777777" w:rsidR="009A29B3" w:rsidRDefault="009A29B3" w:rsidP="009734E4">
      <w:pPr>
        <w:spacing w:after="0"/>
        <w:jc w:val="both"/>
      </w:pPr>
      <w:r>
        <w:t>2 – O Presidente será substituído nas suas faltas e impedimentos pelo Primeiro Secretário e este pelo Segundo Secretário.</w:t>
      </w:r>
    </w:p>
    <w:p w14:paraId="42DAFA58" w14:textId="77777777" w:rsidR="009A29B3" w:rsidRDefault="009A29B3" w:rsidP="009734E4">
      <w:pPr>
        <w:spacing w:after="0"/>
        <w:jc w:val="both"/>
      </w:pPr>
      <w:r>
        <w:t>3 – Na ausência simultânea de todos ou da maioria dos membros da Mesa, a Assembleia elege, por voto secreto, de entre os membros presentes, o número necessário de elementos para a integrar.</w:t>
      </w:r>
    </w:p>
    <w:p w14:paraId="7DED9796" w14:textId="77777777" w:rsidR="009A29B3" w:rsidRDefault="009A29B3" w:rsidP="009734E4">
      <w:pPr>
        <w:spacing w:after="0"/>
        <w:ind w:left="708"/>
        <w:jc w:val="both"/>
      </w:pPr>
    </w:p>
    <w:p w14:paraId="1EDD4A62" w14:textId="15A0A5B4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Artigo 13.º</w:t>
      </w:r>
    </w:p>
    <w:p w14:paraId="2A7B52DE" w14:textId="77777777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Mandato e destituição da Mesa</w:t>
      </w:r>
    </w:p>
    <w:p w14:paraId="5826CA24" w14:textId="77777777" w:rsidR="009A29B3" w:rsidRDefault="009A29B3" w:rsidP="009734E4">
      <w:pPr>
        <w:spacing w:after="0"/>
        <w:ind w:left="708"/>
        <w:jc w:val="both"/>
      </w:pPr>
    </w:p>
    <w:p w14:paraId="6325A975" w14:textId="77777777" w:rsidR="009A29B3" w:rsidRDefault="009A29B3" w:rsidP="009734E4">
      <w:pPr>
        <w:spacing w:after="0"/>
        <w:jc w:val="both"/>
      </w:pPr>
      <w:r>
        <w:t>1 – A Mesa será eleita pelo período do mandato.</w:t>
      </w:r>
    </w:p>
    <w:p w14:paraId="36E2DA4D" w14:textId="77777777" w:rsidR="009A29B3" w:rsidRDefault="009A29B3" w:rsidP="009734E4">
      <w:pPr>
        <w:spacing w:after="0"/>
        <w:jc w:val="both"/>
      </w:pPr>
      <w:r>
        <w:t>2 – Os membros da Mesa da Assembleia podem ser destituídos pela Assembleia em qualquer altura por deliberação tomada pela maioria do número legal dos membros da Assembleia.</w:t>
      </w:r>
    </w:p>
    <w:p w14:paraId="494DAF4E" w14:textId="77777777" w:rsidR="009A29B3" w:rsidRDefault="009A29B3" w:rsidP="009734E4">
      <w:pPr>
        <w:spacing w:after="0"/>
        <w:jc w:val="both"/>
      </w:pPr>
    </w:p>
    <w:p w14:paraId="0CBE9790" w14:textId="70678D19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Artigo 14.º</w:t>
      </w:r>
    </w:p>
    <w:p w14:paraId="444B239E" w14:textId="4F01A25D" w:rsidR="009A29B3" w:rsidRPr="009A29B3" w:rsidRDefault="009A29B3" w:rsidP="009734E4">
      <w:pPr>
        <w:spacing w:after="0"/>
        <w:ind w:left="708"/>
        <w:jc w:val="center"/>
        <w:rPr>
          <w:b/>
          <w:bCs/>
        </w:rPr>
      </w:pPr>
      <w:r w:rsidRPr="009A29B3">
        <w:rPr>
          <w:b/>
          <w:bCs/>
        </w:rPr>
        <w:t>Competências da Mesa</w:t>
      </w:r>
    </w:p>
    <w:p w14:paraId="11A24DE7" w14:textId="77777777" w:rsidR="009A29B3" w:rsidRDefault="009A29B3" w:rsidP="009734E4">
      <w:pPr>
        <w:spacing w:after="0"/>
        <w:ind w:left="708"/>
        <w:jc w:val="both"/>
      </w:pPr>
    </w:p>
    <w:p w14:paraId="1A9340CE" w14:textId="77777777" w:rsidR="009A29B3" w:rsidRDefault="009A29B3" w:rsidP="009734E4">
      <w:pPr>
        <w:spacing w:after="0"/>
        <w:jc w:val="both"/>
      </w:pPr>
      <w:r>
        <w:t>1 – Compete à Mesa da Assembleia de Freguesia:</w:t>
      </w:r>
    </w:p>
    <w:p w14:paraId="7875BC0F" w14:textId="5C6F2D5E" w:rsidR="009A29B3" w:rsidRDefault="009A29B3" w:rsidP="009734E4">
      <w:pPr>
        <w:spacing w:after="0"/>
        <w:ind w:firstLine="708"/>
        <w:jc w:val="both"/>
      </w:pPr>
      <w:r>
        <w:t>a)</w:t>
      </w:r>
      <w:r w:rsidR="005A2F9B">
        <w:t xml:space="preserve"> </w:t>
      </w:r>
      <w:r>
        <w:t>Elaborar a ordem do dia das sessões e proceder à sua distribuição;</w:t>
      </w:r>
    </w:p>
    <w:p w14:paraId="488C952B" w14:textId="30182B24" w:rsidR="009A29B3" w:rsidRDefault="009A29B3" w:rsidP="009734E4">
      <w:pPr>
        <w:spacing w:after="0"/>
        <w:ind w:left="708"/>
        <w:jc w:val="both"/>
      </w:pPr>
      <w:r>
        <w:t>b)</w:t>
      </w:r>
      <w:r w:rsidR="005A2F9B">
        <w:t xml:space="preserve"> </w:t>
      </w:r>
      <w:r>
        <w:t>Deliberar sobre questões de interpretação e de integração de lacunas do regimento;</w:t>
      </w:r>
    </w:p>
    <w:p w14:paraId="54437D9E" w14:textId="53EE86DD" w:rsidR="009A29B3" w:rsidRDefault="009A29B3" w:rsidP="009734E4">
      <w:pPr>
        <w:spacing w:after="0"/>
        <w:ind w:left="708"/>
        <w:jc w:val="both"/>
      </w:pPr>
      <w:r>
        <w:t>c)</w:t>
      </w:r>
      <w:r w:rsidR="005A2F9B">
        <w:t xml:space="preserve"> </w:t>
      </w:r>
      <w:r>
        <w:t>Encaminhar, em conformidade com o regimento, as iniciativas dos membros da Assembleia e da Junta de Freguesia;</w:t>
      </w:r>
    </w:p>
    <w:p w14:paraId="6A3B5DD4" w14:textId="486AB88B" w:rsidR="009A29B3" w:rsidRDefault="009A29B3" w:rsidP="009734E4">
      <w:pPr>
        <w:spacing w:after="0"/>
        <w:ind w:left="708"/>
        <w:jc w:val="both"/>
      </w:pPr>
      <w:r>
        <w:t>d)</w:t>
      </w:r>
      <w:r w:rsidR="005A2F9B">
        <w:t xml:space="preserve"> </w:t>
      </w:r>
      <w:r>
        <w:t>Comunicar à Assembleia de Freguesia as decisões judiciais relativas à perda de mandato em que incorra qualquer membro;</w:t>
      </w:r>
    </w:p>
    <w:p w14:paraId="09D138CF" w14:textId="662AF317" w:rsidR="009A29B3" w:rsidRDefault="009A29B3" w:rsidP="009734E4">
      <w:pPr>
        <w:spacing w:after="0"/>
        <w:ind w:left="708"/>
        <w:jc w:val="both"/>
      </w:pPr>
      <w:r>
        <w:t>e)</w:t>
      </w:r>
      <w:r w:rsidR="005A2F9B">
        <w:t xml:space="preserve"> </w:t>
      </w:r>
      <w:r>
        <w:t>Dar conhecimento à Assembleia de Freguesia do expediente relativo aos assuntos relevantes;</w:t>
      </w:r>
    </w:p>
    <w:p w14:paraId="08C04858" w14:textId="160E6F56" w:rsidR="009A29B3" w:rsidRDefault="009A29B3" w:rsidP="009734E4">
      <w:pPr>
        <w:spacing w:after="0"/>
        <w:ind w:left="708"/>
        <w:jc w:val="both"/>
      </w:pPr>
      <w:r>
        <w:t>f)</w:t>
      </w:r>
      <w:r w:rsidR="005A2F9B">
        <w:t xml:space="preserve"> </w:t>
      </w:r>
      <w:r>
        <w:t>Proceder à marcação e justificação de faltas dos membros da Assembleia de Freguesia;</w:t>
      </w:r>
    </w:p>
    <w:p w14:paraId="53A3FC88" w14:textId="0E5B5757" w:rsidR="009A29B3" w:rsidRDefault="009A29B3" w:rsidP="009734E4">
      <w:pPr>
        <w:spacing w:after="0"/>
        <w:ind w:left="708"/>
        <w:jc w:val="both"/>
      </w:pPr>
      <w:r>
        <w:t>g)</w:t>
      </w:r>
      <w:r w:rsidR="005A2F9B">
        <w:t xml:space="preserve"> </w:t>
      </w:r>
      <w:r>
        <w:t xml:space="preserve">Exercer os demais poderes que lhe sejam cometidos pela Assembleia de Freguesia. </w:t>
      </w:r>
    </w:p>
    <w:p w14:paraId="551BDFD2" w14:textId="77777777" w:rsidR="009A29B3" w:rsidRDefault="009A29B3" w:rsidP="009734E4">
      <w:pPr>
        <w:spacing w:after="0"/>
        <w:ind w:left="708"/>
        <w:jc w:val="both"/>
      </w:pPr>
    </w:p>
    <w:p w14:paraId="29666324" w14:textId="77777777" w:rsidR="009A29B3" w:rsidRDefault="009A29B3" w:rsidP="009734E4">
      <w:pPr>
        <w:spacing w:after="0"/>
        <w:ind w:left="708"/>
        <w:jc w:val="both"/>
      </w:pPr>
      <w:r>
        <w:t>2 – O pedido de justificação de faltas pelo interessado é feito por escrito e dirigido à mesa, no prazo de cinco dias a contar da data da sessão ou reunião em que a falta se tenha verificado, e a decisão é notificada ao interessado, pessoalmente ou por via eletrónica.</w:t>
      </w:r>
    </w:p>
    <w:p w14:paraId="57F62C7A" w14:textId="3857FD41" w:rsidR="009A29B3" w:rsidRDefault="009A29B3" w:rsidP="009734E4">
      <w:pPr>
        <w:spacing w:after="0"/>
        <w:ind w:left="708"/>
        <w:jc w:val="both"/>
      </w:pPr>
      <w:r>
        <w:t xml:space="preserve">3 – Das decisões da </w:t>
      </w:r>
      <w:r w:rsidR="005A2F9B">
        <w:t>M</w:t>
      </w:r>
      <w:r>
        <w:t>esa cabe recurso para o plenário da Assembleia de Freguesia.</w:t>
      </w:r>
    </w:p>
    <w:p w14:paraId="1A151A57" w14:textId="77777777" w:rsidR="009A29B3" w:rsidRDefault="009A29B3" w:rsidP="009734E4">
      <w:pPr>
        <w:spacing w:after="0"/>
        <w:ind w:left="708"/>
        <w:jc w:val="both"/>
      </w:pPr>
    </w:p>
    <w:p w14:paraId="01839117" w14:textId="2F61DC0C" w:rsidR="005A2F9B" w:rsidRPr="005A2F9B" w:rsidRDefault="009A29B3" w:rsidP="009734E4">
      <w:pPr>
        <w:spacing w:after="0"/>
        <w:ind w:left="708"/>
        <w:jc w:val="center"/>
        <w:rPr>
          <w:b/>
          <w:bCs/>
        </w:rPr>
      </w:pPr>
      <w:r w:rsidRPr="005A2F9B">
        <w:rPr>
          <w:b/>
          <w:bCs/>
        </w:rPr>
        <w:t>Artigo 15</w:t>
      </w:r>
      <w:r w:rsidR="005A2F9B" w:rsidRPr="005A2F9B">
        <w:rPr>
          <w:b/>
          <w:bCs/>
        </w:rPr>
        <w:t>.</w:t>
      </w:r>
      <w:r w:rsidRPr="005A2F9B">
        <w:rPr>
          <w:b/>
          <w:bCs/>
        </w:rPr>
        <w:t>º</w:t>
      </w:r>
    </w:p>
    <w:p w14:paraId="3D3D67A4" w14:textId="65301ADE" w:rsidR="009A29B3" w:rsidRPr="005A2F9B" w:rsidRDefault="009A29B3" w:rsidP="009734E4">
      <w:pPr>
        <w:spacing w:after="0"/>
        <w:ind w:left="708"/>
        <w:jc w:val="center"/>
        <w:rPr>
          <w:b/>
          <w:bCs/>
        </w:rPr>
      </w:pPr>
      <w:r w:rsidRPr="005A2F9B">
        <w:rPr>
          <w:b/>
          <w:bCs/>
        </w:rPr>
        <w:t>Competências do Presidente</w:t>
      </w:r>
    </w:p>
    <w:p w14:paraId="77BDE00F" w14:textId="77777777" w:rsidR="009A29B3" w:rsidRDefault="009A29B3" w:rsidP="009734E4">
      <w:pPr>
        <w:spacing w:after="0"/>
        <w:ind w:left="708"/>
        <w:jc w:val="both"/>
      </w:pPr>
    </w:p>
    <w:p w14:paraId="4A49855A" w14:textId="77777777" w:rsidR="009A29B3" w:rsidRDefault="009A29B3" w:rsidP="009734E4">
      <w:pPr>
        <w:spacing w:after="0"/>
        <w:ind w:left="708"/>
        <w:jc w:val="both"/>
      </w:pPr>
      <w:r>
        <w:t>1 – Compete ao Presidente, quanto aos trabalhos da Assembleia de Freguesia:</w:t>
      </w:r>
    </w:p>
    <w:p w14:paraId="018DA8BD" w14:textId="340A432B" w:rsidR="009A29B3" w:rsidRDefault="009A29B3" w:rsidP="009734E4">
      <w:pPr>
        <w:spacing w:after="0"/>
        <w:ind w:left="1416"/>
        <w:jc w:val="both"/>
      </w:pPr>
      <w:r>
        <w:t>a)</w:t>
      </w:r>
      <w:r w:rsidR="005A2F9B">
        <w:t xml:space="preserve"> </w:t>
      </w:r>
      <w:r>
        <w:t>Representar a Assembleia, assegurar o seu regular funcionamento e presidir aos seus trabalhos;</w:t>
      </w:r>
    </w:p>
    <w:p w14:paraId="328F0260" w14:textId="36A3AA43" w:rsidR="009A29B3" w:rsidRDefault="009A29B3" w:rsidP="009734E4">
      <w:pPr>
        <w:spacing w:after="0"/>
        <w:ind w:left="1416"/>
        <w:jc w:val="both"/>
      </w:pPr>
      <w:r>
        <w:t>b)</w:t>
      </w:r>
      <w:r w:rsidR="005A2F9B">
        <w:t xml:space="preserve"> </w:t>
      </w:r>
      <w:r>
        <w:t>Convocar as sessões ordinárias e extraordinárias nos termos da Lei e do presente Regimento;</w:t>
      </w:r>
    </w:p>
    <w:p w14:paraId="335ADAB1" w14:textId="6719FD15" w:rsidR="009A29B3" w:rsidRDefault="009A29B3" w:rsidP="009734E4">
      <w:pPr>
        <w:spacing w:after="0"/>
        <w:ind w:left="1416"/>
        <w:jc w:val="both"/>
      </w:pPr>
      <w:r>
        <w:t>c)</w:t>
      </w:r>
      <w:r w:rsidR="005A2F9B">
        <w:t xml:space="preserve"> </w:t>
      </w:r>
      <w:r>
        <w:t>Admitir ou rejeitar as propostas, reclamações ou requerimentos, após verificação da sua regularidade regimental, sem prejuízo do direito do recurso dos seus autores para a Assembleia, no caso de rejeição;</w:t>
      </w:r>
    </w:p>
    <w:p w14:paraId="3F849806" w14:textId="38E193C5" w:rsidR="009A29B3" w:rsidRDefault="009A29B3" w:rsidP="009734E4">
      <w:pPr>
        <w:spacing w:after="0"/>
        <w:ind w:left="708" w:firstLine="708"/>
        <w:jc w:val="both"/>
      </w:pPr>
      <w:r>
        <w:t>d)</w:t>
      </w:r>
      <w:r w:rsidR="005A2F9B">
        <w:t xml:space="preserve"> </w:t>
      </w:r>
      <w:r>
        <w:t>Dirigir os trabalhos e manter a disciplina das sessões;</w:t>
      </w:r>
    </w:p>
    <w:p w14:paraId="5CC8E699" w14:textId="24358A55" w:rsidR="009A29B3" w:rsidRDefault="009A29B3" w:rsidP="009734E4">
      <w:pPr>
        <w:spacing w:after="0"/>
        <w:ind w:left="1416"/>
        <w:jc w:val="both"/>
      </w:pPr>
      <w:r>
        <w:t>e)</w:t>
      </w:r>
      <w:r w:rsidR="005A2F9B">
        <w:t xml:space="preserve"> </w:t>
      </w:r>
      <w:r>
        <w:t>Presidir às sessões, declarar a sua abertura, suspensão e encerramento e dirigir os respetivos trabalhos;</w:t>
      </w:r>
    </w:p>
    <w:p w14:paraId="22435799" w14:textId="7004A352" w:rsidR="009A29B3" w:rsidRDefault="009A29B3" w:rsidP="009734E4">
      <w:pPr>
        <w:spacing w:after="0"/>
        <w:ind w:left="708" w:firstLine="708"/>
        <w:jc w:val="both"/>
      </w:pPr>
      <w:r>
        <w:t>f)</w:t>
      </w:r>
      <w:r w:rsidR="005A2F9B">
        <w:t xml:space="preserve"> C</w:t>
      </w:r>
      <w:r>
        <w:t>onceder a palavra e assegurar a ordem de trabalhos;</w:t>
      </w:r>
    </w:p>
    <w:p w14:paraId="0C843E29" w14:textId="30D1A66B" w:rsidR="009A29B3" w:rsidRDefault="009A29B3" w:rsidP="009734E4">
      <w:pPr>
        <w:spacing w:after="0"/>
        <w:ind w:left="1416"/>
        <w:jc w:val="both"/>
      </w:pPr>
      <w:r>
        <w:t>g)</w:t>
      </w:r>
      <w:r w:rsidR="005A2F9B">
        <w:t xml:space="preserve"> </w:t>
      </w:r>
      <w:r>
        <w:t>Dar oportuno conhecimento à Assembleia das informações, explicações e convites que lhe forem dirigidos;</w:t>
      </w:r>
    </w:p>
    <w:p w14:paraId="48515980" w14:textId="3358D36E" w:rsidR="009A29B3" w:rsidRDefault="009A29B3" w:rsidP="009734E4">
      <w:pPr>
        <w:spacing w:after="0"/>
        <w:ind w:left="1416"/>
        <w:jc w:val="both"/>
      </w:pPr>
      <w:r>
        <w:t>h)</w:t>
      </w:r>
      <w:r w:rsidR="005A2F9B">
        <w:t xml:space="preserve"> </w:t>
      </w:r>
      <w:r>
        <w:t>Pôr à discussão e votação as propostas e os requerimentos apresentados;</w:t>
      </w:r>
    </w:p>
    <w:p w14:paraId="73E35C96" w14:textId="1EFC2CE9" w:rsidR="009A29B3" w:rsidRDefault="009A29B3" w:rsidP="009734E4">
      <w:pPr>
        <w:spacing w:after="0"/>
        <w:ind w:left="708" w:firstLine="708"/>
        <w:jc w:val="both"/>
      </w:pPr>
      <w:r>
        <w:t>i)</w:t>
      </w:r>
      <w:r w:rsidR="005A2F9B">
        <w:t xml:space="preserve"> </w:t>
      </w:r>
      <w:r>
        <w:t>Assinar os documentos expedidos pela Assembleia;</w:t>
      </w:r>
    </w:p>
    <w:p w14:paraId="7463E591" w14:textId="6F442BA9" w:rsidR="009A29B3" w:rsidRDefault="009A29B3" w:rsidP="009734E4">
      <w:pPr>
        <w:spacing w:after="0"/>
        <w:ind w:left="1416"/>
        <w:jc w:val="both"/>
      </w:pPr>
      <w:r>
        <w:t>j</w:t>
      </w:r>
      <w:r w:rsidR="005A2F9B">
        <w:t xml:space="preserve">) </w:t>
      </w:r>
      <w:r>
        <w:t>Assegurar o cumprimento do Regimento e das deliberações da Assembleia;</w:t>
      </w:r>
    </w:p>
    <w:p w14:paraId="376AEE47" w14:textId="6A3CD0A4" w:rsidR="009A29B3" w:rsidRDefault="009A29B3" w:rsidP="009734E4">
      <w:pPr>
        <w:spacing w:after="0"/>
        <w:ind w:left="1416"/>
        <w:jc w:val="both"/>
      </w:pPr>
      <w:r>
        <w:t>k)</w:t>
      </w:r>
      <w:r w:rsidR="005A2F9B">
        <w:t xml:space="preserve"> </w:t>
      </w:r>
      <w:r>
        <w:t>Exercer os demais poderes que lhe sejam atribuídos por lei, pelo Regimento ou pela Assembleia de Freguesia.</w:t>
      </w:r>
    </w:p>
    <w:p w14:paraId="1C43E459" w14:textId="77777777" w:rsidR="009A29B3" w:rsidRDefault="009A29B3" w:rsidP="009734E4">
      <w:pPr>
        <w:spacing w:after="0"/>
        <w:ind w:left="708"/>
        <w:jc w:val="both"/>
      </w:pPr>
    </w:p>
    <w:p w14:paraId="739BF9E7" w14:textId="3A1D1D1D" w:rsidR="009A29B3" w:rsidRPr="005A2F9B" w:rsidRDefault="009A29B3" w:rsidP="009734E4">
      <w:pPr>
        <w:spacing w:after="0"/>
        <w:ind w:left="708"/>
        <w:jc w:val="center"/>
        <w:rPr>
          <w:b/>
          <w:bCs/>
        </w:rPr>
      </w:pPr>
      <w:r w:rsidRPr="005A2F9B">
        <w:rPr>
          <w:b/>
          <w:bCs/>
        </w:rPr>
        <w:t>Artigo 16</w:t>
      </w:r>
      <w:r w:rsidR="005A2F9B" w:rsidRPr="005A2F9B">
        <w:rPr>
          <w:b/>
          <w:bCs/>
        </w:rPr>
        <w:t>.</w:t>
      </w:r>
      <w:r w:rsidRPr="005A2F9B">
        <w:rPr>
          <w:b/>
          <w:bCs/>
        </w:rPr>
        <w:t>º</w:t>
      </w:r>
    </w:p>
    <w:p w14:paraId="41CF0F60" w14:textId="77777777" w:rsidR="009A29B3" w:rsidRPr="005A2F9B" w:rsidRDefault="009A29B3" w:rsidP="009734E4">
      <w:pPr>
        <w:spacing w:after="0"/>
        <w:ind w:left="708"/>
        <w:jc w:val="center"/>
        <w:rPr>
          <w:b/>
          <w:bCs/>
        </w:rPr>
      </w:pPr>
      <w:r w:rsidRPr="005A2F9B">
        <w:rPr>
          <w:b/>
          <w:bCs/>
        </w:rPr>
        <w:t>Competências dos Secretários</w:t>
      </w:r>
    </w:p>
    <w:p w14:paraId="3F8DA47A" w14:textId="77777777" w:rsidR="009A29B3" w:rsidRDefault="009A29B3" w:rsidP="009734E4">
      <w:pPr>
        <w:spacing w:after="0"/>
        <w:ind w:left="708"/>
        <w:jc w:val="both"/>
      </w:pPr>
    </w:p>
    <w:p w14:paraId="37EBA48D" w14:textId="77777777" w:rsidR="009A29B3" w:rsidRDefault="009A29B3" w:rsidP="009734E4">
      <w:pPr>
        <w:spacing w:after="0"/>
        <w:ind w:left="708"/>
        <w:jc w:val="both"/>
      </w:pPr>
      <w:r>
        <w:t>1 – Compete aos Secretários coadjuvar o Presidente no exercício das suas funções, nomeadamente:</w:t>
      </w:r>
    </w:p>
    <w:p w14:paraId="661492F5" w14:textId="3DDD7CA3" w:rsidR="009A29B3" w:rsidRDefault="009A29B3" w:rsidP="009734E4">
      <w:pPr>
        <w:spacing w:after="0"/>
        <w:ind w:left="1416"/>
        <w:jc w:val="both"/>
      </w:pPr>
      <w:r>
        <w:lastRenderedPageBreak/>
        <w:t>a)</w:t>
      </w:r>
      <w:r w:rsidR="005A2F9B">
        <w:t xml:space="preserve"> </w:t>
      </w:r>
      <w:r>
        <w:t>Proceder à conferência das presenças nas sessões, assim como verificar em qualquer momento o quórum e registar as votações;</w:t>
      </w:r>
    </w:p>
    <w:p w14:paraId="3E56A3C3" w14:textId="1A991D24" w:rsidR="009A29B3" w:rsidRDefault="009A29B3" w:rsidP="009734E4">
      <w:pPr>
        <w:spacing w:after="0"/>
        <w:ind w:left="708" w:firstLine="708"/>
        <w:jc w:val="both"/>
      </w:pPr>
      <w:r>
        <w:t>b)</w:t>
      </w:r>
      <w:r w:rsidR="005A2F9B">
        <w:t xml:space="preserve"> </w:t>
      </w:r>
      <w:r>
        <w:t>Ordenar a matéria a submeter à votação;</w:t>
      </w:r>
    </w:p>
    <w:p w14:paraId="1CD532C1" w14:textId="3274F8C6" w:rsidR="009A29B3" w:rsidRDefault="009A29B3" w:rsidP="009734E4">
      <w:pPr>
        <w:spacing w:after="0"/>
        <w:ind w:left="1416"/>
        <w:jc w:val="both"/>
      </w:pPr>
      <w:r>
        <w:t>c)</w:t>
      </w:r>
      <w:r w:rsidR="005A2F9B">
        <w:t xml:space="preserve"> </w:t>
      </w:r>
      <w:r>
        <w:t>Organizar as inscrições dos membros da Assembleia que pretendam usar da palavra, bem como do público presente, no período a ele destinado;</w:t>
      </w:r>
    </w:p>
    <w:p w14:paraId="3A08D175" w14:textId="47698158" w:rsidR="009A29B3" w:rsidRDefault="009A29B3" w:rsidP="009734E4">
      <w:pPr>
        <w:spacing w:after="0"/>
        <w:ind w:left="1416"/>
        <w:jc w:val="both"/>
      </w:pPr>
      <w:r>
        <w:t>d)</w:t>
      </w:r>
      <w:r w:rsidR="005A2F9B">
        <w:t xml:space="preserve"> </w:t>
      </w:r>
      <w:r>
        <w:t>Assinar, em caso de delegação do Presidente, a correspondência expedida em nome da Assembleia;</w:t>
      </w:r>
    </w:p>
    <w:p w14:paraId="7F5849F2" w14:textId="08D9048B" w:rsidR="009A29B3" w:rsidRDefault="009A29B3" w:rsidP="009734E4">
      <w:pPr>
        <w:spacing w:after="0"/>
        <w:ind w:left="708" w:firstLine="708"/>
        <w:jc w:val="both"/>
      </w:pPr>
      <w:r>
        <w:t>e)</w:t>
      </w:r>
      <w:r w:rsidR="005A2F9B">
        <w:t xml:space="preserve"> </w:t>
      </w:r>
      <w:r>
        <w:t>Servir de escrutinadores;</w:t>
      </w:r>
    </w:p>
    <w:p w14:paraId="606D36DB" w14:textId="775F617D" w:rsidR="005A2F9B" w:rsidRDefault="009A29B3" w:rsidP="009734E4">
      <w:pPr>
        <w:spacing w:after="0"/>
        <w:ind w:left="1416"/>
        <w:jc w:val="both"/>
      </w:pPr>
      <w:r>
        <w:t>f)</w:t>
      </w:r>
      <w:r w:rsidR="005A2F9B">
        <w:t xml:space="preserve"> </w:t>
      </w:r>
      <w:r>
        <w:t>Elaborar as atas, podendo recorrer à colaboração de um trabalhador da autarquia local designado para o efeito.</w:t>
      </w:r>
    </w:p>
    <w:p w14:paraId="212BEE59" w14:textId="77777777" w:rsidR="005A2F9B" w:rsidRDefault="005A2F9B" w:rsidP="009734E4">
      <w:pPr>
        <w:spacing w:after="0"/>
      </w:pPr>
      <w:r>
        <w:br w:type="page"/>
      </w:r>
    </w:p>
    <w:p w14:paraId="2C061DF4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lastRenderedPageBreak/>
        <w:t>CAPÍTULO III</w:t>
      </w:r>
    </w:p>
    <w:p w14:paraId="079777C9" w14:textId="11835941" w:rsid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DO FUNCIONAMENTO DA ASSEMBLEIA</w:t>
      </w:r>
    </w:p>
    <w:p w14:paraId="6A5409AD" w14:textId="77777777" w:rsidR="009734E4" w:rsidRPr="009734E4" w:rsidRDefault="009734E4" w:rsidP="009734E4">
      <w:pPr>
        <w:spacing w:after="0"/>
        <w:jc w:val="center"/>
        <w:rPr>
          <w:b/>
          <w:bCs/>
        </w:rPr>
      </w:pPr>
    </w:p>
    <w:p w14:paraId="58DAFF56" w14:textId="77777777" w:rsidR="005A2F9B" w:rsidRDefault="005A2F9B" w:rsidP="009734E4">
      <w:pPr>
        <w:spacing w:after="0"/>
        <w:jc w:val="both"/>
      </w:pPr>
    </w:p>
    <w:p w14:paraId="7DC8D60A" w14:textId="1CC8476E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17.º</w:t>
      </w:r>
    </w:p>
    <w:p w14:paraId="6482623E" w14:textId="5A294F02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Lugar das sessões</w:t>
      </w:r>
    </w:p>
    <w:p w14:paraId="78FFD789" w14:textId="77777777" w:rsidR="005A2F9B" w:rsidRDefault="005A2F9B" w:rsidP="009734E4">
      <w:pPr>
        <w:spacing w:after="0"/>
        <w:jc w:val="both"/>
      </w:pPr>
    </w:p>
    <w:p w14:paraId="09FC9C02" w14:textId="77777777" w:rsidR="005A2F9B" w:rsidRDefault="005A2F9B" w:rsidP="009734E4">
      <w:pPr>
        <w:spacing w:after="0"/>
        <w:jc w:val="both"/>
      </w:pPr>
      <w:r>
        <w:t>1 – A Assembleia de Freguesia reúne no edifício da sua sede.</w:t>
      </w:r>
    </w:p>
    <w:p w14:paraId="3AF9A84F" w14:textId="77777777" w:rsidR="005A2F9B" w:rsidRDefault="005A2F9B" w:rsidP="009734E4">
      <w:pPr>
        <w:spacing w:after="0"/>
        <w:jc w:val="both"/>
      </w:pPr>
      <w:r>
        <w:t>2 – A Assembleia de Freguesia, sem prejuízo do referido no número anterior, poderá reunir, por razões de fortalecimento de proximidade, em diferentes locais e alternadamente, sitos no território da Freguesia.</w:t>
      </w:r>
    </w:p>
    <w:p w14:paraId="16BA9F4A" w14:textId="77777777" w:rsidR="005A2F9B" w:rsidRDefault="005A2F9B" w:rsidP="009734E4">
      <w:pPr>
        <w:spacing w:after="0"/>
        <w:jc w:val="both"/>
      </w:pPr>
    </w:p>
    <w:p w14:paraId="107DA364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18.º</w:t>
      </w:r>
    </w:p>
    <w:p w14:paraId="3EF1EE13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Sessões Ordinárias</w:t>
      </w:r>
    </w:p>
    <w:p w14:paraId="624711F6" w14:textId="77777777" w:rsidR="005A2F9B" w:rsidRDefault="005A2F9B" w:rsidP="009734E4">
      <w:pPr>
        <w:spacing w:after="0"/>
        <w:jc w:val="both"/>
      </w:pPr>
    </w:p>
    <w:p w14:paraId="5B88FA02" w14:textId="355D8046" w:rsidR="005A2F9B" w:rsidRDefault="005A2F9B" w:rsidP="009734E4">
      <w:pPr>
        <w:spacing w:after="0"/>
        <w:jc w:val="both"/>
      </w:pPr>
      <w:r>
        <w:t>1 - A Assembleia de Freguesia reúne em quatro sessões ordinárias anuais, em abril, junho, setembro e novembro ou dezembro, convocadas pelo presidente da assembleia de freguesia com uma antecedência mínima de oito dias por edital, por correio eletrónico ou protocolo.</w:t>
      </w:r>
    </w:p>
    <w:p w14:paraId="6B6039AB" w14:textId="05A7CD80" w:rsidR="005A2F9B" w:rsidRDefault="005A2F9B" w:rsidP="009734E4">
      <w:pPr>
        <w:spacing w:after="0"/>
        <w:jc w:val="both"/>
      </w:pPr>
      <w:r>
        <w:t>2 - A apreciação do inventário dos bens, direitos e obrigações patrimoniais, a respetiva avaliação e a apreciação e votação dos documentos de prestação de contas do ano anterior devem ter lugar na primeira sessão e a aprovação das opções do plano e da proposta de orçamento para o ano seguinte na quarta sessão, salvo o disposto no artigo 61.º da Lei n.º 75/2013 de 12 de setembro de 2013.</w:t>
      </w:r>
    </w:p>
    <w:p w14:paraId="659143A3" w14:textId="77777777" w:rsidR="005A2F9B" w:rsidRDefault="005A2F9B" w:rsidP="009734E4">
      <w:pPr>
        <w:spacing w:after="0"/>
        <w:jc w:val="both"/>
      </w:pPr>
    </w:p>
    <w:p w14:paraId="77D0C4E1" w14:textId="1F1DE679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19.º</w:t>
      </w:r>
    </w:p>
    <w:p w14:paraId="10DCC16C" w14:textId="00F95223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Sessões Extraordinárias</w:t>
      </w:r>
    </w:p>
    <w:p w14:paraId="7FF513B6" w14:textId="77777777" w:rsidR="005A2F9B" w:rsidRDefault="005A2F9B" w:rsidP="009734E4">
      <w:pPr>
        <w:spacing w:after="0"/>
        <w:jc w:val="both"/>
      </w:pPr>
    </w:p>
    <w:p w14:paraId="78023842" w14:textId="77777777" w:rsidR="005A2F9B" w:rsidRDefault="005A2F9B" w:rsidP="009734E4">
      <w:pPr>
        <w:spacing w:after="0"/>
        <w:jc w:val="both"/>
      </w:pPr>
      <w:r>
        <w:t>1 – A Assembleia de Freguesia reúne em sessão extraordinária por iniciativa da mesa ou após requerimento:</w:t>
      </w:r>
    </w:p>
    <w:p w14:paraId="083521A8" w14:textId="28F9342A" w:rsidR="005A2F9B" w:rsidRDefault="005A2F9B" w:rsidP="009734E4">
      <w:pPr>
        <w:spacing w:after="0"/>
        <w:ind w:left="708"/>
        <w:jc w:val="both"/>
      </w:pPr>
      <w:r>
        <w:t>a) Do presidente da junta de freguesia, em cumprimento de deliberação desta;</w:t>
      </w:r>
    </w:p>
    <w:p w14:paraId="7958F03C" w14:textId="385ABABE" w:rsidR="005A2F9B" w:rsidRDefault="005A2F9B" w:rsidP="009734E4">
      <w:pPr>
        <w:spacing w:after="0"/>
        <w:ind w:firstLine="708"/>
        <w:jc w:val="both"/>
      </w:pPr>
      <w:r>
        <w:t>b) De um terço dos seus membros;</w:t>
      </w:r>
    </w:p>
    <w:p w14:paraId="64053591" w14:textId="1A41571A" w:rsidR="005A2F9B" w:rsidRDefault="005A2F9B" w:rsidP="009734E4">
      <w:pPr>
        <w:spacing w:after="0"/>
        <w:ind w:left="708"/>
        <w:jc w:val="both"/>
      </w:pPr>
      <w:r>
        <w:t>c) De um número de cidadãos eleitores inscritos no recenseamento eleitoral da Freguesia equivalente a cinquenta vezes o número de elementos que compõem a Assembleia de Freguesia.</w:t>
      </w:r>
    </w:p>
    <w:p w14:paraId="36E4DA9C" w14:textId="77777777" w:rsidR="005A2F9B" w:rsidRDefault="005A2F9B" w:rsidP="009734E4">
      <w:pPr>
        <w:spacing w:after="0"/>
        <w:jc w:val="both"/>
      </w:pPr>
      <w:r>
        <w:t>2 — O presidente da assembleia de freguesia, no prazo de cinco dias após a iniciativa da mesa ou a receção dos requerimentos previstos no número anterior, por edital e por correio eletrónico ou protocolo, convoca a sessão extraordinária da Assembleia de Freguesia.</w:t>
      </w:r>
    </w:p>
    <w:p w14:paraId="04A371D6" w14:textId="77777777" w:rsidR="005A2F9B" w:rsidRDefault="005A2F9B" w:rsidP="009734E4">
      <w:pPr>
        <w:spacing w:after="0"/>
        <w:jc w:val="both"/>
      </w:pPr>
      <w:r>
        <w:lastRenderedPageBreak/>
        <w:t>3 — A sessão extraordinária referida no número anterior deve ser realizada no prazo mínimo de três dias e máximo de dez dias após a sua convocação.</w:t>
      </w:r>
    </w:p>
    <w:p w14:paraId="0D52C615" w14:textId="77777777" w:rsidR="005A2F9B" w:rsidRDefault="005A2F9B" w:rsidP="009734E4">
      <w:pPr>
        <w:spacing w:after="0"/>
        <w:jc w:val="both"/>
      </w:pPr>
      <w:r>
        <w:t>4 — Quando o presidente da mesa da assembleia de freguesia não convoque a sessão extraordinária requerida, podem os requerentes convocá-la diretamente, observando, com as devidas adaptações, o disposto nos números 2 e 3 e promovendo a respetiva publicitação nos locais habituais.</w:t>
      </w:r>
    </w:p>
    <w:p w14:paraId="3B85D4F8" w14:textId="77777777" w:rsidR="005A2F9B" w:rsidRDefault="005A2F9B" w:rsidP="009734E4">
      <w:pPr>
        <w:spacing w:after="0"/>
        <w:jc w:val="both"/>
      </w:pPr>
    </w:p>
    <w:p w14:paraId="1847F08F" w14:textId="77777777" w:rsidR="005A2F9B" w:rsidRDefault="005A2F9B" w:rsidP="009734E4">
      <w:pPr>
        <w:spacing w:after="0"/>
        <w:jc w:val="both"/>
      </w:pPr>
    </w:p>
    <w:p w14:paraId="29A8FDE9" w14:textId="498B7373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20.º</w:t>
      </w:r>
    </w:p>
    <w:p w14:paraId="1AE455D9" w14:textId="57B72F93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Convocação das Sessões</w:t>
      </w:r>
    </w:p>
    <w:p w14:paraId="44BE2CA4" w14:textId="77777777" w:rsidR="005A2F9B" w:rsidRDefault="005A2F9B" w:rsidP="009734E4">
      <w:pPr>
        <w:spacing w:after="0"/>
        <w:jc w:val="both"/>
      </w:pPr>
    </w:p>
    <w:p w14:paraId="4EC35C01" w14:textId="77777777" w:rsidR="005A2F9B" w:rsidRDefault="005A2F9B" w:rsidP="009734E4">
      <w:pPr>
        <w:spacing w:after="0"/>
        <w:jc w:val="both"/>
      </w:pPr>
      <w:r>
        <w:t>1 – O envio das convocatórias será promovido pela Junta de Freguesia.</w:t>
      </w:r>
    </w:p>
    <w:p w14:paraId="37AD76B1" w14:textId="77777777" w:rsidR="005A2F9B" w:rsidRDefault="005A2F9B" w:rsidP="009734E4">
      <w:pPr>
        <w:spacing w:after="0"/>
        <w:jc w:val="both"/>
      </w:pPr>
      <w:r>
        <w:t>2 – A Junta de Freguesia efetuará as diligências necessárias à afixação, dentro do prazo estabelecido no n.º 1 do artigo 18.º e n.º 3 do artigo 19.º, de editais no seu próprio edifício, bem como em todos os edifícios públicos ou similares da sua área.</w:t>
      </w:r>
    </w:p>
    <w:p w14:paraId="14AF4676" w14:textId="77777777" w:rsidR="005A2F9B" w:rsidRDefault="005A2F9B" w:rsidP="009734E4">
      <w:pPr>
        <w:spacing w:after="0"/>
        <w:jc w:val="both"/>
      </w:pPr>
    </w:p>
    <w:p w14:paraId="232ECE66" w14:textId="05D8DAF9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21.º</w:t>
      </w:r>
    </w:p>
    <w:p w14:paraId="55B0D501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Publicitação</w:t>
      </w:r>
    </w:p>
    <w:p w14:paraId="7BE858CF" w14:textId="77777777" w:rsidR="005A2F9B" w:rsidRDefault="005A2F9B" w:rsidP="009734E4">
      <w:pPr>
        <w:spacing w:after="0"/>
        <w:jc w:val="both"/>
      </w:pPr>
    </w:p>
    <w:p w14:paraId="1BA3E80D" w14:textId="77777777" w:rsidR="005A2F9B" w:rsidRDefault="005A2F9B" w:rsidP="009734E4">
      <w:pPr>
        <w:spacing w:after="0"/>
        <w:jc w:val="both"/>
      </w:pPr>
      <w:r>
        <w:t>1 – As sessões da Assembleia são públicas, nos termos da Lei e do presente Regimento.</w:t>
      </w:r>
    </w:p>
    <w:p w14:paraId="7A09EF18" w14:textId="77777777" w:rsidR="005A2F9B" w:rsidRDefault="005A2F9B" w:rsidP="009734E4">
      <w:pPr>
        <w:spacing w:after="0"/>
        <w:jc w:val="both"/>
      </w:pPr>
      <w:r>
        <w:t>2 – Às sessões e reuniões da Assembleia de Freguesia será dada publicidade, com indicação dos dias, horas e locais da sua realização, de forma a promover o conhecimento dos interessados com uma antecedência de, pelo menos, dois dias úteis sobre a data das mesmas.</w:t>
      </w:r>
    </w:p>
    <w:p w14:paraId="6A266AA5" w14:textId="77777777" w:rsidR="005A2F9B" w:rsidRDefault="005A2F9B" w:rsidP="009734E4">
      <w:pPr>
        <w:spacing w:after="0"/>
        <w:jc w:val="both"/>
      </w:pPr>
    </w:p>
    <w:p w14:paraId="5004E53A" w14:textId="66DAC07A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22.º</w:t>
      </w:r>
    </w:p>
    <w:p w14:paraId="5ED630C1" w14:textId="48145B71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Quórum</w:t>
      </w:r>
    </w:p>
    <w:p w14:paraId="5A193CC5" w14:textId="77777777" w:rsidR="005A2F9B" w:rsidRDefault="005A2F9B" w:rsidP="009734E4">
      <w:pPr>
        <w:spacing w:after="0"/>
        <w:jc w:val="both"/>
      </w:pPr>
    </w:p>
    <w:p w14:paraId="153D378C" w14:textId="77777777" w:rsidR="005A2F9B" w:rsidRDefault="005A2F9B" w:rsidP="009734E4">
      <w:pPr>
        <w:spacing w:after="0"/>
        <w:jc w:val="both"/>
      </w:pPr>
      <w:r>
        <w:t>1 - A Assembleia só pode funcionar com a presença da maioria do número legal dos seus membros.</w:t>
      </w:r>
    </w:p>
    <w:p w14:paraId="6888B180" w14:textId="77777777" w:rsidR="005A2F9B" w:rsidRDefault="005A2F9B" w:rsidP="009734E4">
      <w:pPr>
        <w:spacing w:after="0"/>
        <w:jc w:val="both"/>
      </w:pPr>
      <w:r>
        <w:t>2 - As deliberações da Assembleia são tomadas à pluralidade de votos com a presença da maioria legal dos seus membros, tendo o Presidente voto de qualidade em caso de empate, não contando as abstenções para o apuramento da maioria.</w:t>
      </w:r>
    </w:p>
    <w:p w14:paraId="5F0E6BD1" w14:textId="18970893" w:rsidR="005A2F9B" w:rsidRDefault="005A2F9B" w:rsidP="009734E4">
      <w:pPr>
        <w:spacing w:after="0"/>
        <w:jc w:val="both"/>
      </w:pPr>
      <w:r>
        <w:t>3 - Feita a chamada e verificada a inexistência de quórum, o Presidente designa outro dia para nova sessão, que tem a mesma natureza da anterior, a convocar nos termos dos artigos 18.º e 19.º deste Regimento.</w:t>
      </w:r>
    </w:p>
    <w:p w14:paraId="2C43DB21" w14:textId="16785CF4" w:rsidR="005A2F9B" w:rsidRDefault="005A2F9B" w:rsidP="009734E4">
      <w:pPr>
        <w:spacing w:after="0"/>
        <w:jc w:val="both"/>
      </w:pPr>
      <w:r>
        <w:t>4 - Das sessões canceladas por falta de quórum é elaborada ata onde se registam as presenças e as ausências dos respetivos membros, dando estas lugar à marcação de falta.</w:t>
      </w:r>
    </w:p>
    <w:p w14:paraId="423A5E6D" w14:textId="0952B075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lastRenderedPageBreak/>
        <w:t>Artigo 23.º</w:t>
      </w:r>
    </w:p>
    <w:p w14:paraId="5445427B" w14:textId="3FFB0871" w:rsid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 xml:space="preserve">Direito a Participação sem </w:t>
      </w:r>
      <w:r w:rsidR="009734E4">
        <w:rPr>
          <w:b/>
          <w:bCs/>
        </w:rPr>
        <w:t>v</w:t>
      </w:r>
      <w:r w:rsidRPr="005A2F9B">
        <w:rPr>
          <w:b/>
          <w:bCs/>
        </w:rPr>
        <w:t>oto na Assembleia</w:t>
      </w:r>
    </w:p>
    <w:p w14:paraId="360F9762" w14:textId="77777777" w:rsidR="009734E4" w:rsidRPr="005A2F9B" w:rsidRDefault="009734E4" w:rsidP="009734E4">
      <w:pPr>
        <w:spacing w:after="0"/>
        <w:jc w:val="center"/>
        <w:rPr>
          <w:b/>
          <w:bCs/>
        </w:rPr>
      </w:pPr>
    </w:p>
    <w:p w14:paraId="00143C15" w14:textId="77777777" w:rsidR="005A2F9B" w:rsidRDefault="005A2F9B" w:rsidP="009734E4">
      <w:pPr>
        <w:spacing w:after="0"/>
        <w:jc w:val="both"/>
      </w:pPr>
      <w:r>
        <w:t>1 – Tem direito a participar na Assembleia de Freguesia, sem direito a voto:</w:t>
      </w:r>
    </w:p>
    <w:p w14:paraId="2351AB7A" w14:textId="6760D256" w:rsidR="005A2F9B" w:rsidRDefault="005A2F9B" w:rsidP="009734E4">
      <w:pPr>
        <w:spacing w:after="0"/>
        <w:ind w:firstLine="708"/>
        <w:jc w:val="both"/>
      </w:pPr>
      <w:r>
        <w:t>a) Os membros da junta de Freguesia;</w:t>
      </w:r>
    </w:p>
    <w:p w14:paraId="0F2C237E" w14:textId="1E324C81" w:rsidR="005A2F9B" w:rsidRDefault="005A2F9B" w:rsidP="009734E4">
      <w:pPr>
        <w:spacing w:after="0"/>
        <w:ind w:left="708"/>
        <w:jc w:val="both"/>
      </w:pPr>
      <w:r>
        <w:t>b) Dois representantes de organizações do território, constituídas na área da Freguesia, nos termos da Constituição e devidamente credenciados para este ato;</w:t>
      </w:r>
    </w:p>
    <w:p w14:paraId="2B5A546B" w14:textId="44411B5C" w:rsidR="005A2F9B" w:rsidRDefault="005A2F9B" w:rsidP="009734E4">
      <w:pPr>
        <w:spacing w:after="0"/>
        <w:ind w:left="708"/>
        <w:jc w:val="both"/>
      </w:pPr>
      <w:r>
        <w:t>c) Dois representantes dos requerentes das sessões extraordinárias, convocadas nos termos da alínea c) do nº 1 do artigo 14º da Lei nº 169/99, de 18 de setembro.</w:t>
      </w:r>
    </w:p>
    <w:p w14:paraId="436556D3" w14:textId="77777777" w:rsidR="005A2F9B" w:rsidRDefault="005A2F9B" w:rsidP="009734E4">
      <w:pPr>
        <w:spacing w:after="0"/>
        <w:jc w:val="both"/>
      </w:pPr>
    </w:p>
    <w:p w14:paraId="21C0C135" w14:textId="77777777" w:rsidR="005A2F9B" w:rsidRDefault="005A2F9B" w:rsidP="009734E4">
      <w:pPr>
        <w:spacing w:after="0"/>
        <w:jc w:val="both"/>
      </w:pPr>
    </w:p>
    <w:p w14:paraId="7AC0DEF3" w14:textId="10C38359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24.º</w:t>
      </w:r>
    </w:p>
    <w:p w14:paraId="5436022B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Período de intervenção do Público</w:t>
      </w:r>
    </w:p>
    <w:p w14:paraId="36FE090F" w14:textId="77777777" w:rsidR="005A2F9B" w:rsidRDefault="005A2F9B" w:rsidP="009734E4">
      <w:pPr>
        <w:spacing w:after="0"/>
        <w:jc w:val="both"/>
      </w:pPr>
    </w:p>
    <w:p w14:paraId="4AAE4B55" w14:textId="77777777" w:rsidR="005A2F9B" w:rsidRDefault="005A2F9B" w:rsidP="009734E4">
      <w:pPr>
        <w:spacing w:after="0"/>
        <w:jc w:val="both"/>
      </w:pPr>
      <w:r>
        <w:t>1 – Antecedendo o período de antes da ordem do dia haverá um período não superior a trinta minutos reservado a intervenção do público e destinado ao pedido e prestação de esclarecimentos sobre assuntos do interesse da Freguesia.</w:t>
      </w:r>
    </w:p>
    <w:p w14:paraId="1B8CCF47" w14:textId="77777777" w:rsidR="005A2F9B" w:rsidRDefault="005A2F9B" w:rsidP="009734E4">
      <w:pPr>
        <w:spacing w:after="0"/>
        <w:jc w:val="both"/>
      </w:pPr>
      <w:r>
        <w:t>2 – Cada um dos inscritos usará da palavra no máximo de cinco minutos. Caso o número de inscritos seja superior a seis, o presidente da Mesa deverá ratear equitativamente o tempo disponível de modo que não sejam ultrapassados os trinta minutos definidos no ponto 1 do presente artigo.</w:t>
      </w:r>
    </w:p>
    <w:p w14:paraId="03F890A4" w14:textId="77777777" w:rsidR="005A2F9B" w:rsidRDefault="005A2F9B" w:rsidP="009734E4">
      <w:pPr>
        <w:spacing w:after="0"/>
        <w:jc w:val="both"/>
      </w:pPr>
      <w:r>
        <w:t>3 - O uso da palavra será concedido pelo Presidente da Mesa, mediante prévia inscrição dos interessados.</w:t>
      </w:r>
    </w:p>
    <w:p w14:paraId="71D19FBE" w14:textId="77777777" w:rsidR="005A2F9B" w:rsidRDefault="005A2F9B" w:rsidP="009734E4">
      <w:pPr>
        <w:spacing w:after="0"/>
        <w:jc w:val="both"/>
      </w:pPr>
    </w:p>
    <w:p w14:paraId="11EA36C2" w14:textId="3792A88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25.º</w:t>
      </w:r>
    </w:p>
    <w:p w14:paraId="61437855" w14:textId="77777777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Período de antes da ordem do dia</w:t>
      </w:r>
    </w:p>
    <w:p w14:paraId="746C3622" w14:textId="77777777" w:rsidR="005A2F9B" w:rsidRDefault="005A2F9B" w:rsidP="009734E4">
      <w:pPr>
        <w:spacing w:after="0"/>
        <w:jc w:val="both"/>
      </w:pPr>
    </w:p>
    <w:p w14:paraId="7665ADB6" w14:textId="77777777" w:rsidR="005A2F9B" w:rsidRDefault="005A2F9B" w:rsidP="009734E4">
      <w:pPr>
        <w:spacing w:after="0"/>
        <w:jc w:val="both"/>
      </w:pPr>
      <w:r>
        <w:t>1 – Antes do início da ordem dos trabalhos haverá um período, não superior a sessenta minutos, destinado a tratar pelos membros da Assembleia dos seguintes assuntos:</w:t>
      </w:r>
    </w:p>
    <w:p w14:paraId="35C60698" w14:textId="1C733D24" w:rsidR="005A2F9B" w:rsidRDefault="005A2F9B" w:rsidP="009734E4">
      <w:pPr>
        <w:spacing w:after="0"/>
        <w:ind w:left="708"/>
        <w:jc w:val="both"/>
      </w:pPr>
      <w:r>
        <w:t>a) Leitura resumida de expediente e dos pedidos de informação e esclarecimentos e respetivas respostas, que tenham sido formulados no intervalo das sessões da Assembleia;</w:t>
      </w:r>
    </w:p>
    <w:p w14:paraId="08F7C938" w14:textId="11D387B4" w:rsidR="005A2F9B" w:rsidRDefault="005A2F9B" w:rsidP="009734E4">
      <w:pPr>
        <w:spacing w:after="0"/>
        <w:ind w:left="708"/>
        <w:jc w:val="both"/>
      </w:pPr>
      <w:r>
        <w:t>b) Deliberação sobre votos de louvor, congratulação, saudação, protesto ou pesar, que incidem sobre matéria da competência da Assembleia;</w:t>
      </w:r>
    </w:p>
    <w:p w14:paraId="24EF0E36" w14:textId="40B13C5F" w:rsidR="005A2F9B" w:rsidRDefault="005A2F9B" w:rsidP="009734E4">
      <w:pPr>
        <w:spacing w:after="0"/>
        <w:ind w:left="708"/>
        <w:jc w:val="both"/>
      </w:pPr>
      <w:r>
        <w:t>c) Interpelações, mediante perguntas à Junta, sobre assuntos da administração da Freguesia;</w:t>
      </w:r>
    </w:p>
    <w:p w14:paraId="0200EF2F" w14:textId="5F4803C8" w:rsidR="005A2F9B" w:rsidRDefault="005A2F9B" w:rsidP="009734E4">
      <w:pPr>
        <w:spacing w:after="0"/>
        <w:ind w:firstLine="708"/>
        <w:jc w:val="both"/>
      </w:pPr>
      <w:r>
        <w:t>d) Apreciação de assuntos de interesse local;</w:t>
      </w:r>
    </w:p>
    <w:p w14:paraId="78E48F13" w14:textId="0FFC8C60" w:rsidR="005A2F9B" w:rsidRDefault="005A2F9B" w:rsidP="009734E4">
      <w:pPr>
        <w:spacing w:after="0"/>
        <w:ind w:left="708"/>
        <w:jc w:val="both"/>
      </w:pPr>
      <w:r>
        <w:lastRenderedPageBreak/>
        <w:t xml:space="preserve">e) Votação de recomendações ou pareceres que sejam apresentados por qualquer membro ou solicitados pela Junta e que incidam sobre matéria de competência da Assembleia. </w:t>
      </w:r>
    </w:p>
    <w:p w14:paraId="6E653228" w14:textId="77777777" w:rsidR="005A2F9B" w:rsidRDefault="005A2F9B" w:rsidP="009734E4">
      <w:pPr>
        <w:spacing w:after="0"/>
        <w:jc w:val="both"/>
      </w:pPr>
    </w:p>
    <w:p w14:paraId="3978A1C2" w14:textId="63E25FB9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Artigo 26.º</w:t>
      </w:r>
    </w:p>
    <w:p w14:paraId="7351C429" w14:textId="732A512A" w:rsidR="005A2F9B" w:rsidRPr="005A2F9B" w:rsidRDefault="005A2F9B" w:rsidP="009734E4">
      <w:pPr>
        <w:spacing w:after="0"/>
        <w:jc w:val="center"/>
        <w:rPr>
          <w:b/>
          <w:bCs/>
        </w:rPr>
      </w:pPr>
      <w:r w:rsidRPr="005A2F9B">
        <w:rPr>
          <w:b/>
          <w:bCs/>
        </w:rPr>
        <w:t>Período da ordem do dia</w:t>
      </w:r>
    </w:p>
    <w:p w14:paraId="22DF5E32" w14:textId="77777777" w:rsidR="005A2F9B" w:rsidRDefault="005A2F9B" w:rsidP="009734E4">
      <w:pPr>
        <w:spacing w:after="0"/>
        <w:jc w:val="both"/>
      </w:pPr>
    </w:p>
    <w:p w14:paraId="6E2D5D08" w14:textId="2ADB7B93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A ordem do dia deve incluir os assuntos indicados pelos membros do respetivo órgão, desde que sejam da competência deste e o pedido correspondente seja apresentado por escrito com uma antecedência mínima de:</w:t>
      </w:r>
    </w:p>
    <w:p w14:paraId="5D56F6F0" w14:textId="182AF921" w:rsidR="005A2F9B" w:rsidRDefault="005A2F9B" w:rsidP="009734E4">
      <w:pPr>
        <w:spacing w:after="0"/>
        <w:ind w:firstLine="708"/>
        <w:jc w:val="both"/>
      </w:pPr>
      <w:r>
        <w:t>a)</w:t>
      </w:r>
      <w:r w:rsidR="009734E4">
        <w:t xml:space="preserve"> </w:t>
      </w:r>
      <w:r>
        <w:t>Cinco dias úteis sobre a data da sessão ou reunião, no caso de sessões ou reuniões ordinárias;</w:t>
      </w:r>
    </w:p>
    <w:p w14:paraId="6C4C38EA" w14:textId="0DCB288A" w:rsidR="005A2F9B" w:rsidRDefault="005A2F9B" w:rsidP="009734E4">
      <w:pPr>
        <w:spacing w:after="0"/>
        <w:ind w:left="708"/>
        <w:jc w:val="both"/>
      </w:pPr>
      <w:r>
        <w:t>b)</w:t>
      </w:r>
      <w:r w:rsidR="009734E4">
        <w:t xml:space="preserve"> </w:t>
      </w:r>
      <w:r>
        <w:t>Oito dias úteis sobre a data da sessão ou reunião, no caso de sessões ou reuniões extraordinárias.</w:t>
      </w:r>
    </w:p>
    <w:p w14:paraId="43306025" w14:textId="12A0E3C3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A ordem do dia é entregue a todos os membros do órgão com a antecedência mínima de dois dias úteis sobre a data do início da sessão ou reunião, enviando-se-lhes, em simultâneo, a respetiva documentação.</w:t>
      </w:r>
    </w:p>
    <w:p w14:paraId="31E53E17" w14:textId="78FF982E" w:rsidR="005A2F9B" w:rsidRDefault="005A2F9B" w:rsidP="009734E4">
      <w:pPr>
        <w:spacing w:after="0"/>
        <w:jc w:val="both"/>
      </w:pPr>
      <w:r>
        <w:t>3</w:t>
      </w:r>
      <w:r w:rsidR="009734E4">
        <w:t xml:space="preserve"> </w:t>
      </w:r>
      <w:r>
        <w:t>– O período da ordem de trabalhos será destinado exclusivamente à matéria constante da convocatória.</w:t>
      </w:r>
    </w:p>
    <w:p w14:paraId="428BB93E" w14:textId="7DF7B37B" w:rsidR="005A2F9B" w:rsidRDefault="005A2F9B" w:rsidP="009734E4">
      <w:pPr>
        <w:spacing w:after="0"/>
        <w:jc w:val="both"/>
      </w:pPr>
      <w:r>
        <w:t>4</w:t>
      </w:r>
      <w:r w:rsidR="009734E4">
        <w:t xml:space="preserve"> </w:t>
      </w:r>
      <w:r>
        <w:t>– Só podem ser objeto de deliberação os assuntos incluídos na ordem do dia da sessão ou reunião.</w:t>
      </w:r>
    </w:p>
    <w:p w14:paraId="28A5CF4B" w14:textId="7C0E3600" w:rsidR="009734E4" w:rsidRDefault="005A2F9B" w:rsidP="009734E4">
      <w:pPr>
        <w:spacing w:after="0"/>
        <w:jc w:val="both"/>
      </w:pPr>
      <w:r>
        <w:t>5</w:t>
      </w:r>
      <w:r w:rsidR="009734E4">
        <w:t xml:space="preserve"> </w:t>
      </w:r>
      <w:r>
        <w:t>– Tratando-se de sessão ordinária de órgão deliberativo, e por dois terços dos seus membros, pode o mesmo deliberar sobre assuntos não incluídos na ordem do dia.</w:t>
      </w:r>
    </w:p>
    <w:p w14:paraId="2614E1A5" w14:textId="77777777" w:rsidR="005A2F9B" w:rsidRDefault="005A2F9B" w:rsidP="009734E4">
      <w:pPr>
        <w:spacing w:after="0"/>
        <w:jc w:val="both"/>
      </w:pPr>
    </w:p>
    <w:p w14:paraId="6683112E" w14:textId="4D36EF12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27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0A213D74" w14:textId="0BEEE2E5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Funcionamento das Sessões</w:t>
      </w:r>
    </w:p>
    <w:p w14:paraId="383F3BB2" w14:textId="77777777" w:rsidR="005A2F9B" w:rsidRDefault="005A2F9B" w:rsidP="009734E4">
      <w:pPr>
        <w:spacing w:after="0"/>
        <w:jc w:val="both"/>
      </w:pPr>
    </w:p>
    <w:p w14:paraId="6CE1EA1D" w14:textId="6A97E227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Nos períodos de Intervenção do Público e de antes da ordem do dia não serão tomadas deliberações, excetuando as previstas expressamente no presente Regimento.</w:t>
      </w:r>
    </w:p>
    <w:p w14:paraId="31DF3B32" w14:textId="2AA2E047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As sessões só podem ser interrompidas, por decisão do Presidente da Assembleia, para os seguintes efeitos:</w:t>
      </w:r>
    </w:p>
    <w:p w14:paraId="5BEEACED" w14:textId="44671099" w:rsidR="005A2F9B" w:rsidRDefault="005A2F9B" w:rsidP="009734E4">
      <w:pPr>
        <w:spacing w:after="0"/>
        <w:ind w:firstLine="708"/>
        <w:jc w:val="both"/>
      </w:pPr>
      <w:r>
        <w:t>a)</w:t>
      </w:r>
      <w:r w:rsidR="009734E4">
        <w:t xml:space="preserve"> </w:t>
      </w:r>
      <w:r>
        <w:t>Intervalos;</w:t>
      </w:r>
    </w:p>
    <w:p w14:paraId="6E6CF00A" w14:textId="02E615F6" w:rsidR="005A2F9B" w:rsidRDefault="005A2F9B" w:rsidP="009734E4">
      <w:pPr>
        <w:spacing w:after="0"/>
        <w:ind w:firstLine="708"/>
        <w:jc w:val="both"/>
      </w:pPr>
      <w:r>
        <w:t>b)</w:t>
      </w:r>
      <w:r w:rsidR="009734E4">
        <w:t xml:space="preserve"> </w:t>
      </w:r>
      <w:r>
        <w:t>Restabelecimento da ordem na sala;</w:t>
      </w:r>
    </w:p>
    <w:p w14:paraId="644197B5" w14:textId="26FAFA0A" w:rsidR="005A2F9B" w:rsidRDefault="005A2F9B" w:rsidP="009734E4">
      <w:pPr>
        <w:spacing w:after="0"/>
        <w:ind w:firstLine="708"/>
        <w:jc w:val="both"/>
      </w:pPr>
      <w:r>
        <w:t>c)</w:t>
      </w:r>
      <w:r w:rsidR="009734E4">
        <w:t xml:space="preserve"> </w:t>
      </w:r>
      <w:r>
        <w:t>Falta de quórum.</w:t>
      </w:r>
    </w:p>
    <w:p w14:paraId="365448FA" w14:textId="77777777" w:rsidR="005A2F9B" w:rsidRDefault="005A2F9B" w:rsidP="009734E4">
      <w:pPr>
        <w:spacing w:after="0"/>
        <w:jc w:val="both"/>
      </w:pPr>
    </w:p>
    <w:p w14:paraId="6F840BB1" w14:textId="77777777" w:rsidR="009734E4" w:rsidRDefault="009734E4" w:rsidP="009734E4">
      <w:pPr>
        <w:spacing w:after="0"/>
        <w:jc w:val="both"/>
      </w:pPr>
    </w:p>
    <w:p w14:paraId="11B92AD4" w14:textId="77777777" w:rsidR="009734E4" w:rsidRDefault="009734E4" w:rsidP="009734E4">
      <w:pPr>
        <w:spacing w:after="0"/>
        <w:jc w:val="both"/>
      </w:pPr>
    </w:p>
    <w:p w14:paraId="06CEF8B8" w14:textId="77777777" w:rsidR="009734E4" w:rsidRDefault="009734E4" w:rsidP="009734E4">
      <w:pPr>
        <w:spacing w:after="0"/>
        <w:jc w:val="both"/>
      </w:pPr>
    </w:p>
    <w:p w14:paraId="20AEA1DA" w14:textId="77777777" w:rsidR="009734E4" w:rsidRDefault="009734E4" w:rsidP="009734E4">
      <w:pPr>
        <w:spacing w:after="0"/>
        <w:jc w:val="both"/>
      </w:pPr>
    </w:p>
    <w:p w14:paraId="56051554" w14:textId="1C102E21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lastRenderedPageBreak/>
        <w:t>Artigo 28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5A806361" w14:textId="71B9018C" w:rsidR="005A2F9B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 xml:space="preserve">Tempo de </w:t>
      </w:r>
      <w:r w:rsidR="009734E4">
        <w:rPr>
          <w:b/>
          <w:bCs/>
        </w:rPr>
        <w:t>i</w:t>
      </w:r>
      <w:r w:rsidRPr="009734E4">
        <w:rPr>
          <w:b/>
          <w:bCs/>
        </w:rPr>
        <w:t>ntervenção</w:t>
      </w:r>
    </w:p>
    <w:p w14:paraId="0C721B9A" w14:textId="77777777" w:rsidR="009734E4" w:rsidRPr="009734E4" w:rsidRDefault="009734E4" w:rsidP="009734E4">
      <w:pPr>
        <w:spacing w:after="0"/>
        <w:jc w:val="center"/>
        <w:rPr>
          <w:b/>
          <w:bCs/>
        </w:rPr>
      </w:pPr>
    </w:p>
    <w:p w14:paraId="0A7161CC" w14:textId="5EC63256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Cada sessão da assembleia de freguesia terá no máximo uma duração de três horas e será constituída pelos seguintes períodos:</w:t>
      </w:r>
    </w:p>
    <w:p w14:paraId="3AC1959E" w14:textId="529124AF" w:rsidR="005A2F9B" w:rsidRDefault="005A2F9B" w:rsidP="009734E4">
      <w:pPr>
        <w:spacing w:after="0"/>
        <w:ind w:firstLine="708"/>
        <w:jc w:val="both"/>
      </w:pPr>
      <w:r>
        <w:t>-</w:t>
      </w:r>
      <w:r w:rsidR="009734E4">
        <w:t xml:space="preserve"> </w:t>
      </w:r>
      <w:r>
        <w:t>Período de intervenção do Público;</w:t>
      </w:r>
    </w:p>
    <w:p w14:paraId="2F95A551" w14:textId="1EE8C551" w:rsidR="005A2F9B" w:rsidRDefault="005A2F9B" w:rsidP="009734E4">
      <w:pPr>
        <w:spacing w:after="0"/>
        <w:ind w:firstLine="708"/>
        <w:jc w:val="both"/>
      </w:pPr>
      <w:r>
        <w:t>-</w:t>
      </w:r>
      <w:r w:rsidR="009734E4">
        <w:t xml:space="preserve"> </w:t>
      </w:r>
      <w:r>
        <w:t>Período de antes da ordem do dia;</w:t>
      </w:r>
    </w:p>
    <w:p w14:paraId="19538C09" w14:textId="10278F6E" w:rsidR="005A2F9B" w:rsidRDefault="005A2F9B" w:rsidP="009734E4">
      <w:pPr>
        <w:spacing w:after="0"/>
        <w:ind w:firstLine="708"/>
        <w:jc w:val="both"/>
      </w:pPr>
      <w:r>
        <w:t>-</w:t>
      </w:r>
      <w:r w:rsidR="009734E4">
        <w:t xml:space="preserve"> </w:t>
      </w:r>
      <w:r>
        <w:t>Período da ordem do dia.</w:t>
      </w:r>
    </w:p>
    <w:p w14:paraId="352FF4E2" w14:textId="5E0937B8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Caso entenda, e os assuntos em discussão justifiquem tal decisão, o Presidente da Mesa da Assembleia poderá determinar que a sessão se prolongue por mais uma hora.</w:t>
      </w:r>
    </w:p>
    <w:p w14:paraId="0BD2641C" w14:textId="29334284" w:rsidR="005A2F9B" w:rsidRDefault="005A2F9B" w:rsidP="009734E4">
      <w:pPr>
        <w:spacing w:after="0"/>
        <w:jc w:val="both"/>
      </w:pPr>
      <w:r>
        <w:t>3</w:t>
      </w:r>
      <w:r w:rsidR="009734E4">
        <w:t xml:space="preserve"> </w:t>
      </w:r>
      <w:r>
        <w:t>– Os tempos de intervenção, sem prejuízo do disposto relativamente às figuras regimentais estabelecidas no artigo 29.º, serão determinados, no início de cada período, tendo em consideração:</w:t>
      </w:r>
    </w:p>
    <w:p w14:paraId="21575021" w14:textId="2E8B9C8B" w:rsidR="005A2F9B" w:rsidRDefault="005A2F9B" w:rsidP="009734E4">
      <w:pPr>
        <w:spacing w:after="0"/>
        <w:ind w:firstLine="708"/>
        <w:jc w:val="both"/>
      </w:pPr>
      <w:r>
        <w:t>3.1– Período de intervenção do Público:</w:t>
      </w:r>
    </w:p>
    <w:p w14:paraId="2DA9C02E" w14:textId="75ABE12A" w:rsidR="005A2F9B" w:rsidRDefault="005A2F9B" w:rsidP="009734E4">
      <w:pPr>
        <w:spacing w:after="0"/>
        <w:ind w:left="708" w:firstLine="708"/>
        <w:jc w:val="both"/>
      </w:pPr>
      <w:r>
        <w:t>a)</w:t>
      </w:r>
      <w:r w:rsidR="009734E4">
        <w:t xml:space="preserve"> </w:t>
      </w:r>
      <w:r>
        <w:t>O estabelecido no n.º 2 do artigo 24.º</w:t>
      </w:r>
    </w:p>
    <w:p w14:paraId="643E7568" w14:textId="75259644" w:rsidR="005A2F9B" w:rsidRDefault="005A2F9B" w:rsidP="009734E4">
      <w:pPr>
        <w:spacing w:after="0"/>
        <w:ind w:firstLine="708"/>
        <w:jc w:val="both"/>
      </w:pPr>
      <w:r>
        <w:t>3.2</w:t>
      </w:r>
      <w:r w:rsidR="009734E4">
        <w:t xml:space="preserve"> </w:t>
      </w:r>
      <w:r>
        <w:t>– Período de antes da ordem do dia:</w:t>
      </w:r>
    </w:p>
    <w:p w14:paraId="4B2B08AC" w14:textId="6BB8F447" w:rsidR="005A2F9B" w:rsidRDefault="005A2F9B" w:rsidP="009734E4">
      <w:pPr>
        <w:spacing w:after="0"/>
        <w:ind w:left="1416"/>
        <w:jc w:val="both"/>
      </w:pPr>
      <w:r>
        <w:t>a)</w:t>
      </w:r>
      <w:r w:rsidR="009734E4">
        <w:t xml:space="preserve"> </w:t>
      </w:r>
      <w:r>
        <w:t xml:space="preserve">O período de antes da </w:t>
      </w:r>
      <w:r w:rsidR="009734E4">
        <w:t>o</w:t>
      </w:r>
      <w:r>
        <w:t xml:space="preserve">rdem do </w:t>
      </w:r>
      <w:r w:rsidR="009734E4">
        <w:t>d</w:t>
      </w:r>
      <w:r>
        <w:t>ia terá uma duração máxima de sessenta minutos.</w:t>
      </w:r>
    </w:p>
    <w:p w14:paraId="4CF88BEB" w14:textId="1EB351B4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Sem prejuízo dos tempos estabelecidos para cada figura regimental, os quais não serão contabilizados para efeito do exposto no artigo anterior, a distribuição dos tempos de cada intervenção será calculada com base ponderada ao número de eleitos, tendo cada partido/força partidária direito a uma intervenção que terá a duração correspondente, encontrando-se definido no anexo I – Grelha 1.</w:t>
      </w:r>
    </w:p>
    <w:p w14:paraId="761CA39D" w14:textId="4A0D3BEE" w:rsidR="005A2F9B" w:rsidRDefault="005A2F9B" w:rsidP="009734E4">
      <w:pPr>
        <w:spacing w:after="0"/>
        <w:ind w:firstLine="708"/>
        <w:jc w:val="both"/>
      </w:pPr>
      <w:r>
        <w:t>3.3</w:t>
      </w:r>
      <w:r w:rsidR="009734E4">
        <w:t xml:space="preserve"> </w:t>
      </w:r>
      <w:r>
        <w:t>– Período da ordem do dia:</w:t>
      </w:r>
    </w:p>
    <w:p w14:paraId="43BDB7CB" w14:textId="1E707511" w:rsidR="005A2F9B" w:rsidRDefault="005A2F9B" w:rsidP="009734E4">
      <w:pPr>
        <w:spacing w:after="0"/>
        <w:ind w:left="1416"/>
        <w:jc w:val="both"/>
      </w:pPr>
      <w:r>
        <w:t>a)</w:t>
      </w:r>
      <w:r w:rsidR="009734E4">
        <w:t xml:space="preserve"> </w:t>
      </w:r>
      <w:r>
        <w:t>Sem prejuízo dos tempos estabelecidos para cada figura regimental e para a apresentação das propostas associadas aos pontos inscritos na ordem do dia, a distribuição dos tempos de cada intervenção será calculada com base ponderada ao número de eleitos, tendo cada partido/força partidária direito a uma intervenção que terá a duração correspondente, encontrando-se definido no anexo I – Grelha 2.</w:t>
      </w:r>
    </w:p>
    <w:p w14:paraId="6040C707" w14:textId="6ECCE943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Em sessões em que for requerida a inscrição do período da ordem do dia de ponto associado a informações da Junta aos períodos estabelecidos na tabela respetiva do anexo I será acrescentado vinte por cento do tempo relativo a cada interveniente e com base no tempo disponível para esse efeito.</w:t>
      </w:r>
    </w:p>
    <w:p w14:paraId="6A763CE4" w14:textId="0B01FDDA" w:rsidR="005A2F9B" w:rsidRDefault="005A2F9B" w:rsidP="009734E4">
      <w:pPr>
        <w:spacing w:after="0"/>
        <w:ind w:left="1416"/>
        <w:jc w:val="both"/>
      </w:pPr>
      <w:r>
        <w:t>c)</w:t>
      </w:r>
      <w:r w:rsidR="009734E4">
        <w:t xml:space="preserve"> </w:t>
      </w:r>
      <w:r>
        <w:t xml:space="preserve">Caso o Presidente da Mesa, em função do elevado número ou complexidade de pontos em agenda no período da ordem do dia, </w:t>
      </w:r>
      <w:r>
        <w:lastRenderedPageBreak/>
        <w:t>proponha à Assembleia a extensão do tempo da sessão por um período adicional de sessenta minutos, a proporção de distribuição de tempos estabelecida na grelha 2 do anexo 1 será mantida</w:t>
      </w:r>
      <w:r w:rsidR="009734E4">
        <w:t>.</w:t>
      </w:r>
    </w:p>
    <w:p w14:paraId="6D583297" w14:textId="77777777" w:rsidR="009734E4" w:rsidRDefault="009734E4" w:rsidP="009734E4">
      <w:pPr>
        <w:spacing w:after="0"/>
        <w:ind w:left="1416"/>
        <w:jc w:val="both"/>
      </w:pPr>
    </w:p>
    <w:p w14:paraId="11ED10FC" w14:textId="4EB146F2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29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550AE1D3" w14:textId="48737F72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Uso da palavra</w:t>
      </w:r>
    </w:p>
    <w:p w14:paraId="1D86442E" w14:textId="77777777" w:rsidR="005A2F9B" w:rsidRDefault="005A2F9B" w:rsidP="009734E4">
      <w:pPr>
        <w:spacing w:after="0"/>
        <w:jc w:val="both"/>
      </w:pPr>
    </w:p>
    <w:p w14:paraId="669DA55F" w14:textId="2DC5FE85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O uso da palavra será concedido pelo Presidente nas seguintes condições:</w:t>
      </w:r>
    </w:p>
    <w:p w14:paraId="48DE1ECE" w14:textId="77777777" w:rsidR="005A2F9B" w:rsidRDefault="005A2F9B" w:rsidP="009734E4">
      <w:pPr>
        <w:spacing w:after="0"/>
        <w:ind w:firstLine="708"/>
        <w:jc w:val="both"/>
      </w:pPr>
      <w:r>
        <w:t>1.1.</w:t>
      </w:r>
      <w:r>
        <w:tab/>
        <w:t>Aos membros da Assembleia:</w:t>
      </w:r>
    </w:p>
    <w:p w14:paraId="0C5090E4" w14:textId="6EC352F3" w:rsidR="005A2F9B" w:rsidRDefault="005A2F9B" w:rsidP="009734E4">
      <w:pPr>
        <w:spacing w:after="0"/>
        <w:ind w:left="1416"/>
        <w:jc w:val="both"/>
      </w:pPr>
      <w:r>
        <w:t>a)</w:t>
      </w:r>
      <w:r w:rsidR="009734E4">
        <w:t xml:space="preserve"> </w:t>
      </w:r>
      <w:r>
        <w:t>Para tratamento de assuntos de interesse local, a conceder no período de antes da ordem dos trabalhos, pelo tempo determinado pelo presidente da mesa de acordo com a metodologia estabelecida no artigo 28º:</w:t>
      </w:r>
    </w:p>
    <w:p w14:paraId="09D33C52" w14:textId="25DA5C4D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Para reclamações, recursos e protestos, limitando-se as intervenções à indicação sucinta do seu objetivo e fundamento e por tempo nunca superior a três minutos;</w:t>
      </w:r>
    </w:p>
    <w:p w14:paraId="07BDBFD4" w14:textId="21A86C4D" w:rsidR="005A2F9B" w:rsidRDefault="005A2F9B" w:rsidP="009734E4">
      <w:pPr>
        <w:spacing w:after="0"/>
        <w:ind w:left="708" w:firstLine="708"/>
        <w:jc w:val="both"/>
      </w:pPr>
      <w:r>
        <w:t>c)</w:t>
      </w:r>
      <w:r w:rsidR="009734E4">
        <w:t xml:space="preserve"> </w:t>
      </w:r>
      <w:r>
        <w:t>Para exercer o direito de defesa;</w:t>
      </w:r>
    </w:p>
    <w:p w14:paraId="1574D7AC" w14:textId="66AACEA9" w:rsidR="005A2F9B" w:rsidRDefault="005A2F9B" w:rsidP="009734E4">
      <w:pPr>
        <w:spacing w:after="0"/>
        <w:ind w:left="1416"/>
        <w:jc w:val="both"/>
      </w:pPr>
      <w:r>
        <w:t>d)</w:t>
      </w:r>
      <w:r w:rsidR="009734E4">
        <w:t xml:space="preserve"> </w:t>
      </w:r>
      <w:r>
        <w:t>Para intervir nos debates, não podendo cada intervenção exceder o tempo determinado pelo Presidente da Mesa de acordo com a metodologia estabelecida no artigo 28º;</w:t>
      </w:r>
    </w:p>
    <w:p w14:paraId="359BD061" w14:textId="6614720A" w:rsidR="005A2F9B" w:rsidRDefault="005A2F9B" w:rsidP="009734E4">
      <w:pPr>
        <w:spacing w:after="0"/>
        <w:ind w:left="1416"/>
        <w:jc w:val="both"/>
      </w:pPr>
      <w:r>
        <w:t>e)</w:t>
      </w:r>
      <w:r w:rsidR="009734E4">
        <w:t xml:space="preserve"> </w:t>
      </w:r>
      <w:r>
        <w:t>Para apresentação de propostas, limitando-se aquelas à indicação sucinta do seu objetivo, não podendo a apresentação exceder cinco minutos.</w:t>
      </w:r>
    </w:p>
    <w:p w14:paraId="3595FAB9" w14:textId="5F692C1B" w:rsidR="005A2F9B" w:rsidRDefault="005A2F9B" w:rsidP="009734E4">
      <w:pPr>
        <w:spacing w:after="0"/>
        <w:ind w:firstLine="708"/>
        <w:jc w:val="both"/>
      </w:pPr>
      <w:r>
        <w:t>1.2.</w:t>
      </w:r>
      <w:r w:rsidR="009734E4">
        <w:t xml:space="preserve"> </w:t>
      </w:r>
      <w:r>
        <w:t>Ao Presidente da Junta:</w:t>
      </w:r>
    </w:p>
    <w:p w14:paraId="55C04ABF" w14:textId="58FF84D1" w:rsidR="005A2F9B" w:rsidRDefault="005A2F9B" w:rsidP="009734E4">
      <w:pPr>
        <w:spacing w:after="0"/>
        <w:ind w:left="708" w:firstLine="708"/>
        <w:jc w:val="both"/>
      </w:pPr>
      <w:r>
        <w:t>a)</w:t>
      </w:r>
      <w:r w:rsidR="009734E4">
        <w:t xml:space="preserve"> </w:t>
      </w:r>
      <w:r>
        <w:t>Para tratamento de assuntos de interesse local, a conceder no período de antes da ordem dos trabalhos, não podendo o tempo da intervenção exceder o tempo determinado pelo presidente da mesa de acordo com a metodologia estabelecida no artigo 28º, por cada membro que para tal se inscreva e por só uma vez;</w:t>
      </w:r>
    </w:p>
    <w:p w14:paraId="4D005C6D" w14:textId="097C75F3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Para intervir nos debates, não podendo cada intervenção exceder o tempo determinado pelo presidente da mesa de acordo com a metodologia estabelecida no artigo 28º;</w:t>
      </w:r>
    </w:p>
    <w:p w14:paraId="21E68FAD" w14:textId="64B8F72F" w:rsidR="005A2F9B" w:rsidRDefault="005A2F9B" w:rsidP="009734E4">
      <w:pPr>
        <w:spacing w:after="0"/>
        <w:ind w:left="1416"/>
        <w:jc w:val="both"/>
      </w:pPr>
      <w:r>
        <w:t>c)</w:t>
      </w:r>
      <w:r w:rsidR="009734E4">
        <w:t xml:space="preserve"> </w:t>
      </w:r>
      <w:r>
        <w:t>Para apresentação das propostas inscritas no período da Ordem do dia, intervenção que não poderá exceder dez minutos.</w:t>
      </w:r>
    </w:p>
    <w:p w14:paraId="3C0756FA" w14:textId="18EC5FEB" w:rsidR="005A2F9B" w:rsidRDefault="005A2F9B" w:rsidP="009734E4">
      <w:pPr>
        <w:spacing w:after="0"/>
        <w:ind w:left="1416"/>
        <w:jc w:val="both"/>
      </w:pPr>
      <w:r>
        <w:t>d)</w:t>
      </w:r>
      <w:r w:rsidR="009734E4">
        <w:t xml:space="preserve"> </w:t>
      </w:r>
      <w:r>
        <w:t>Para apresentação do Plano de Atividades e Orçamento ou do Relatório e Contas de Gerência, intervenção que não poderá exceder trinta minutos.</w:t>
      </w:r>
    </w:p>
    <w:p w14:paraId="00A094F5" w14:textId="77777777" w:rsidR="005A2F9B" w:rsidRDefault="005A2F9B" w:rsidP="009734E4">
      <w:pPr>
        <w:spacing w:after="0"/>
        <w:ind w:firstLine="708"/>
        <w:jc w:val="both"/>
      </w:pPr>
      <w:r>
        <w:t>1.3.</w:t>
      </w:r>
      <w:r>
        <w:tab/>
        <w:t>Aos representantes de organizações do território:</w:t>
      </w:r>
    </w:p>
    <w:p w14:paraId="2B7F3034" w14:textId="0E38C1EE" w:rsidR="005A2F9B" w:rsidRDefault="005A2F9B" w:rsidP="009734E4">
      <w:pPr>
        <w:spacing w:after="0"/>
        <w:ind w:left="708"/>
        <w:jc w:val="both"/>
      </w:pPr>
      <w:r>
        <w:t>a)</w:t>
      </w:r>
      <w:r w:rsidR="009734E4">
        <w:t xml:space="preserve"> </w:t>
      </w:r>
      <w:r>
        <w:t xml:space="preserve">Par tal tratamento de assuntos de interesse local, a conceder no período de antes da ordem de trabalhos, não devendo o tempo de intervenção </w:t>
      </w:r>
      <w:r>
        <w:lastRenderedPageBreak/>
        <w:t>exceder o tempo determinado pelo presidente da mesa de acordo com a metodologia estabelecida no artigo 28º, por cada representante que tal se inscreva e por uma só vez;</w:t>
      </w:r>
    </w:p>
    <w:p w14:paraId="49691362" w14:textId="7AE47412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Para intervir nos debates, não podendo cada intervenção exceder o tempo determinado pelo presidente da mesa de acordo com a metodologia estabelecida no artigo 28º;</w:t>
      </w:r>
    </w:p>
    <w:p w14:paraId="5F19696F" w14:textId="79151447" w:rsidR="005A2F9B" w:rsidRDefault="005A2F9B" w:rsidP="009734E4">
      <w:pPr>
        <w:spacing w:after="0"/>
        <w:ind w:firstLine="708"/>
        <w:jc w:val="both"/>
      </w:pPr>
      <w:r>
        <w:t>1.4.</w:t>
      </w:r>
      <w:r w:rsidR="009734E4">
        <w:t xml:space="preserve"> </w:t>
      </w:r>
      <w:r>
        <w:t>Aos representantes dos requerentes das sessões extraordinárias:</w:t>
      </w:r>
    </w:p>
    <w:p w14:paraId="6CEEACC6" w14:textId="03DB817C" w:rsidR="005A2F9B" w:rsidRDefault="005A2F9B" w:rsidP="009734E4">
      <w:pPr>
        <w:spacing w:after="0"/>
        <w:ind w:left="1416"/>
        <w:jc w:val="both"/>
      </w:pPr>
      <w:r>
        <w:t>a)</w:t>
      </w:r>
      <w:r w:rsidR="009734E4">
        <w:t xml:space="preserve"> </w:t>
      </w:r>
      <w:r>
        <w:t>Para apresentação e justificação do requerimento da sessão extraordinária, intervenção que não poderá exceder vinte minutos, para a totalidade dos representantes;</w:t>
      </w:r>
    </w:p>
    <w:p w14:paraId="1B6725E3" w14:textId="712D5B8B" w:rsidR="005A2F9B" w:rsidRDefault="005A2F9B" w:rsidP="009734E4">
      <w:pPr>
        <w:spacing w:after="0"/>
        <w:ind w:left="1416"/>
        <w:jc w:val="both"/>
      </w:pPr>
      <w:r>
        <w:t>b)</w:t>
      </w:r>
      <w:r w:rsidR="009734E4">
        <w:t xml:space="preserve"> </w:t>
      </w:r>
      <w:r>
        <w:t>Para intervir nos debates, não podendo cada intervenção exceder o tempo determinado pelo presidente da mesa de acordo com a metodologia estabelecida no artigo 28º.</w:t>
      </w:r>
    </w:p>
    <w:p w14:paraId="5F2535FA" w14:textId="391702D0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Os membros da Mesa que usarem da palavra reassumirão as suas funções imediatamente a seguir à sua intervenção.</w:t>
      </w:r>
    </w:p>
    <w:p w14:paraId="2DE69813" w14:textId="7C3D2611" w:rsidR="005A2F9B" w:rsidRDefault="005A2F9B" w:rsidP="009734E4">
      <w:pPr>
        <w:spacing w:after="0"/>
        <w:jc w:val="both"/>
      </w:pPr>
      <w:r>
        <w:t>3</w:t>
      </w:r>
      <w:r w:rsidR="009734E4">
        <w:t xml:space="preserve"> </w:t>
      </w:r>
      <w:r>
        <w:t>– A palavra para esclarecimento limitar-se-á à formulação sintética da pergunta e da respetiva resposta sobre a matéria enunciada pelo orador que tiver acabado de intervir.</w:t>
      </w:r>
    </w:p>
    <w:p w14:paraId="0264D398" w14:textId="4630344D" w:rsidR="005A2F9B" w:rsidRDefault="005A2F9B" w:rsidP="009734E4">
      <w:pPr>
        <w:spacing w:after="0"/>
        <w:jc w:val="both"/>
      </w:pPr>
      <w:r>
        <w:t>4</w:t>
      </w:r>
      <w:r w:rsidR="009734E4">
        <w:t xml:space="preserve"> </w:t>
      </w:r>
      <w:r>
        <w:t>– Os membros da Assembleia que queiram formular pedidos de esclarecimento devem inscrever-se logo que finde a intervenção que os suscitou, sendo formulados e respondidos pela ordem de inscrição e por uma só vez.</w:t>
      </w:r>
    </w:p>
    <w:p w14:paraId="711614A8" w14:textId="0EF6F3BF" w:rsidR="005A2F9B" w:rsidRDefault="005A2F9B" w:rsidP="009734E4">
      <w:pPr>
        <w:spacing w:after="0"/>
        <w:jc w:val="both"/>
      </w:pPr>
      <w:r>
        <w:t>5</w:t>
      </w:r>
      <w:r w:rsidR="009734E4">
        <w:t xml:space="preserve"> </w:t>
      </w:r>
      <w:r>
        <w:t>– Por cada pedido de esclarecimento ou respetiva resposta não poderá ser excedido o tempo de três minutos.</w:t>
      </w:r>
    </w:p>
    <w:p w14:paraId="772351D7" w14:textId="7CD0409D" w:rsidR="005A2F9B" w:rsidRDefault="005A2F9B" w:rsidP="009734E4">
      <w:pPr>
        <w:spacing w:after="0"/>
        <w:jc w:val="both"/>
      </w:pPr>
      <w:r>
        <w:t>6</w:t>
      </w:r>
      <w:r w:rsidR="009734E4">
        <w:t xml:space="preserve"> </w:t>
      </w:r>
      <w:r>
        <w:t>– O disposto nos números anteriores poderá ser alterado eventualmente por consenso da assembleia ou concessão da mesa, mas nunca em prejuízo dos direitos neles consignados.</w:t>
      </w:r>
    </w:p>
    <w:p w14:paraId="210789BD" w14:textId="6104EE0B" w:rsidR="005A2F9B" w:rsidRDefault="005A2F9B" w:rsidP="009734E4">
      <w:pPr>
        <w:spacing w:after="0"/>
        <w:jc w:val="both"/>
      </w:pPr>
      <w:r>
        <w:t>7</w:t>
      </w:r>
      <w:r w:rsidR="009734E4">
        <w:t xml:space="preserve"> </w:t>
      </w:r>
      <w:r>
        <w:t>– No uso da palavra, não serão permitidas interrupções, salvo com autorização do orador e do Presidente da Mesa. O Presidente advertirá o orador quando este se afaste do assunto em discussão ou as suas palavras sejam ofensivas, podendo o Presidente retirar-lhe a palavra se persistir na sua atitude.</w:t>
      </w:r>
    </w:p>
    <w:p w14:paraId="459C5302" w14:textId="77777777" w:rsidR="005A2F9B" w:rsidRDefault="005A2F9B" w:rsidP="009734E4">
      <w:pPr>
        <w:spacing w:after="0"/>
        <w:jc w:val="both"/>
      </w:pPr>
    </w:p>
    <w:p w14:paraId="19294D6B" w14:textId="37F0CE21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30</w:t>
      </w:r>
      <w:r w:rsidR="009734E4" w:rsidRPr="009734E4">
        <w:rPr>
          <w:b/>
          <w:bCs/>
        </w:rPr>
        <w:t xml:space="preserve">. </w:t>
      </w:r>
      <w:r w:rsidRPr="009734E4">
        <w:rPr>
          <w:b/>
          <w:bCs/>
        </w:rPr>
        <w:t>º</w:t>
      </w:r>
    </w:p>
    <w:p w14:paraId="608BC59B" w14:textId="77777777" w:rsidR="005A2F9B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Deliberações e votações</w:t>
      </w:r>
    </w:p>
    <w:p w14:paraId="5DBFAC58" w14:textId="77777777" w:rsidR="009734E4" w:rsidRPr="009734E4" w:rsidRDefault="009734E4" w:rsidP="009734E4">
      <w:pPr>
        <w:spacing w:after="0"/>
        <w:jc w:val="center"/>
        <w:rPr>
          <w:b/>
          <w:bCs/>
        </w:rPr>
      </w:pPr>
    </w:p>
    <w:p w14:paraId="6D28ACF0" w14:textId="7A07F717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As deliberações da Assembleia são tomadas à pluralidade de votos, estando presentes a maioria do número legal dos membros da Assembleia, não contando as abstenções para o apuramento da maioria.</w:t>
      </w:r>
    </w:p>
    <w:p w14:paraId="4C7F6707" w14:textId="5B337DAA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As votações realizar-se-ão por escrutínio secreto sempre que se realizem eleições ou estejam em causa pessoas.</w:t>
      </w:r>
    </w:p>
    <w:p w14:paraId="4EA04A7D" w14:textId="0B1D9F7D" w:rsidR="005A2F9B" w:rsidRDefault="005A2F9B" w:rsidP="009734E4">
      <w:pPr>
        <w:spacing w:after="0"/>
        <w:jc w:val="both"/>
      </w:pPr>
      <w:r>
        <w:lastRenderedPageBreak/>
        <w:t>3</w:t>
      </w:r>
      <w:r w:rsidR="009734E4">
        <w:t xml:space="preserve"> </w:t>
      </w:r>
      <w:r>
        <w:t>– A votação será nominal nos demais casos salvo se o Presidente da Mesa ou a Assembleia decidirem que os interesses em causa serão melhor defendidos através de voto secreto.</w:t>
      </w:r>
    </w:p>
    <w:p w14:paraId="76567A2B" w14:textId="5ACBF50A" w:rsidR="005A2F9B" w:rsidRDefault="005A2F9B" w:rsidP="009734E4">
      <w:pPr>
        <w:spacing w:after="0"/>
        <w:jc w:val="both"/>
      </w:pPr>
      <w:r>
        <w:t>4</w:t>
      </w:r>
      <w:r w:rsidR="009734E4">
        <w:t xml:space="preserve"> </w:t>
      </w:r>
      <w:r>
        <w:t>– Serão admitidas declarações de voto orais por período não superior a três minutos, ou escritas, estas a remeter diretamente à Mesa, que as mandará inserir na ata.</w:t>
      </w:r>
    </w:p>
    <w:p w14:paraId="6E99BEE0" w14:textId="3B2AB323" w:rsidR="005A2F9B" w:rsidRDefault="005A2F9B" w:rsidP="009734E4">
      <w:pPr>
        <w:spacing w:after="0"/>
        <w:jc w:val="both"/>
      </w:pPr>
      <w:r>
        <w:t>5</w:t>
      </w:r>
      <w:r w:rsidR="009734E4">
        <w:t xml:space="preserve"> </w:t>
      </w:r>
      <w:r>
        <w:t>– Os membros da Assembleia, incluindo o Presidente e os Secretários da Mesa, poderão abster-se por escrutínio nominal.</w:t>
      </w:r>
    </w:p>
    <w:p w14:paraId="1B3C8FF0" w14:textId="25CD54F6" w:rsidR="005A2F9B" w:rsidRDefault="005A2F9B" w:rsidP="009734E4">
      <w:pPr>
        <w:spacing w:after="0"/>
        <w:jc w:val="both"/>
      </w:pPr>
      <w:r>
        <w:t>6</w:t>
      </w:r>
      <w:r w:rsidR="009734E4">
        <w:t xml:space="preserve"> </w:t>
      </w:r>
      <w:r>
        <w:t>– O Presidente tem voto de qualidade, valendo por dois o seu voto em caso de empate em votações por escrutínio nominal, sendo o último a votar.</w:t>
      </w:r>
    </w:p>
    <w:p w14:paraId="7D6AA7B3" w14:textId="4BB4D284" w:rsidR="005A2F9B" w:rsidRDefault="005A2F9B" w:rsidP="009734E4">
      <w:pPr>
        <w:spacing w:after="0"/>
        <w:jc w:val="both"/>
      </w:pPr>
      <w:r>
        <w:t>7</w:t>
      </w:r>
      <w:r w:rsidR="009734E4">
        <w:t xml:space="preserve"> </w:t>
      </w:r>
      <w:r>
        <w:t xml:space="preserve">– Verificado empate numa votação por escrutínio secreto, proceder-se-á imediatamente a nova votação e, se o empate se mantiver, adiar-se-á a deliberação para a reunião seguinte. Se na primeira votação dessa reunião se mantiver o empate, proceder-se-á a votação nominal. </w:t>
      </w:r>
    </w:p>
    <w:p w14:paraId="6C44D889" w14:textId="77777777" w:rsidR="009734E4" w:rsidRDefault="009734E4" w:rsidP="009734E4">
      <w:pPr>
        <w:spacing w:after="0"/>
        <w:jc w:val="both"/>
      </w:pPr>
    </w:p>
    <w:p w14:paraId="7FB08319" w14:textId="2833F6FB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31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31A246B3" w14:textId="77777777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Publicitação das deliberações</w:t>
      </w:r>
    </w:p>
    <w:p w14:paraId="397F1B2B" w14:textId="77777777" w:rsidR="005A2F9B" w:rsidRDefault="005A2F9B" w:rsidP="009734E4">
      <w:pPr>
        <w:spacing w:after="0"/>
        <w:jc w:val="both"/>
      </w:pPr>
    </w:p>
    <w:p w14:paraId="5C4207CD" w14:textId="716B995E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Para além da publicação no Diário da República quando a lei expressamente o determine, as deliberações dos órgãos autárquicos bem como as decisões dos respetivos titulares, destinadas a ter eficácia externa, devem ser publicadas em edital afixado nos lugares de estilo durante cinco dos dez dias subsequentes à tomada da deliberação ou decisão, sem prejuízo do disposto em legislação especial.</w:t>
      </w:r>
    </w:p>
    <w:p w14:paraId="6C3232BD" w14:textId="1A5293BA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Os atos referidos no número anterior são ainda publicados em boletim da autarquia local e nos jornais regionais editados na área do respetivo Município, nos trinta dias subsequentes à tomada de decisão, que reúnam cumulativamente as seguintes condições:</w:t>
      </w:r>
    </w:p>
    <w:p w14:paraId="5CD172BF" w14:textId="4CC9923B" w:rsidR="005A2F9B" w:rsidRDefault="005A2F9B" w:rsidP="009734E4">
      <w:pPr>
        <w:spacing w:after="0"/>
        <w:ind w:left="708"/>
        <w:jc w:val="both"/>
      </w:pPr>
      <w:r>
        <w:t>a)</w:t>
      </w:r>
      <w:r w:rsidR="009734E4">
        <w:t xml:space="preserve"> </w:t>
      </w:r>
      <w:r>
        <w:t>Sejam portugueses na aceção do artigo 12º da Lei n.º 2/99, de 13 de janeiro;</w:t>
      </w:r>
    </w:p>
    <w:p w14:paraId="6A2BED6A" w14:textId="323E0A42" w:rsidR="005A2F9B" w:rsidRDefault="005A2F9B" w:rsidP="009734E4">
      <w:pPr>
        <w:spacing w:after="0"/>
        <w:ind w:firstLine="708"/>
        <w:jc w:val="both"/>
      </w:pPr>
      <w:r>
        <w:t>b)</w:t>
      </w:r>
      <w:r w:rsidR="009734E4">
        <w:t xml:space="preserve"> </w:t>
      </w:r>
      <w:r>
        <w:t>Sejam de informação geral;</w:t>
      </w:r>
    </w:p>
    <w:p w14:paraId="323FE828" w14:textId="091320E9" w:rsidR="005A2F9B" w:rsidRDefault="005A2F9B" w:rsidP="009734E4">
      <w:pPr>
        <w:spacing w:after="0"/>
        <w:ind w:firstLine="708"/>
        <w:jc w:val="both"/>
      </w:pPr>
      <w:r>
        <w:t>c)</w:t>
      </w:r>
      <w:r w:rsidR="009734E4">
        <w:t xml:space="preserve"> </w:t>
      </w:r>
      <w:r>
        <w:t>Tenham uma periodicidade não superior à quinzenal;</w:t>
      </w:r>
    </w:p>
    <w:p w14:paraId="58BA088B" w14:textId="2CF72B9B" w:rsidR="005A2F9B" w:rsidRDefault="005A2F9B" w:rsidP="009734E4">
      <w:pPr>
        <w:spacing w:after="0"/>
        <w:ind w:left="708"/>
        <w:jc w:val="both"/>
      </w:pPr>
      <w:r>
        <w:t>d)</w:t>
      </w:r>
      <w:r w:rsidR="009734E4">
        <w:t xml:space="preserve"> </w:t>
      </w:r>
      <w:r>
        <w:t>Contem uma tiragem média mínima por edição de mil e quinhentos exemplares nos últimos seis meses;</w:t>
      </w:r>
    </w:p>
    <w:p w14:paraId="73E6974E" w14:textId="2D9FA561" w:rsidR="005A2F9B" w:rsidRDefault="005A2F9B" w:rsidP="009734E4">
      <w:pPr>
        <w:spacing w:after="0"/>
        <w:ind w:firstLine="708"/>
        <w:jc w:val="both"/>
      </w:pPr>
      <w:r>
        <w:t>e)</w:t>
      </w:r>
      <w:r w:rsidR="009734E4">
        <w:t xml:space="preserve"> </w:t>
      </w:r>
      <w:r>
        <w:t>Não sejam distribuídas a título gratuito.</w:t>
      </w:r>
    </w:p>
    <w:p w14:paraId="0E07BC70" w14:textId="68C29DDD" w:rsidR="009734E4" w:rsidRDefault="005A2F9B" w:rsidP="009734E4">
      <w:pPr>
        <w:spacing w:after="0"/>
        <w:jc w:val="both"/>
      </w:pPr>
      <w:r>
        <w:t>3</w:t>
      </w:r>
      <w:r w:rsidR="009734E4">
        <w:t xml:space="preserve"> </w:t>
      </w:r>
      <w:r>
        <w:t>– As tabelas de custos relativos à publicação das decisões e deliberações mencionadas no número um são estabelecidas anualmente por portaria conjunta dos membros do Governo que tutelam as áreas da comunicação social e da administração local, ouvidas as associações representativas da imprensa regional bem como a Associação Nacional de Municípios Portugueses</w:t>
      </w:r>
      <w:r w:rsidR="009734E4">
        <w:t>.</w:t>
      </w:r>
    </w:p>
    <w:p w14:paraId="049B750E" w14:textId="77777777" w:rsidR="005A2F9B" w:rsidRDefault="005A2F9B" w:rsidP="009734E4">
      <w:pPr>
        <w:spacing w:after="0"/>
        <w:jc w:val="both"/>
      </w:pPr>
    </w:p>
    <w:p w14:paraId="0F5F5AA6" w14:textId="0450FE08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32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5AE64DDC" w14:textId="705BDDF8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Atas</w:t>
      </w:r>
    </w:p>
    <w:p w14:paraId="5045DE77" w14:textId="77777777" w:rsidR="005A2F9B" w:rsidRDefault="005A2F9B" w:rsidP="009734E4">
      <w:pPr>
        <w:spacing w:after="0"/>
        <w:jc w:val="both"/>
      </w:pPr>
    </w:p>
    <w:p w14:paraId="23746A80" w14:textId="6C3B9D27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De tudo o que ocorrer nas reuniões será lavrada ata, a qual será elaborada pelo Secretário, ou pelo funcionário da autarquia designado, devendo ser subscrita e assinada pelo Secretário e pelo Presidente.</w:t>
      </w:r>
    </w:p>
    <w:p w14:paraId="44268039" w14:textId="5CE334E2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A ata pode ser aprovada em minuta no final da reunião, desde que tal seja decidido pela maioria dos membros presentes, devendo, neste caso, a minuta ser logo assinada pelos membros da Mesa.</w:t>
      </w:r>
    </w:p>
    <w:p w14:paraId="1411EEBD" w14:textId="625D5B3F" w:rsidR="005A2F9B" w:rsidRDefault="005A2F9B" w:rsidP="009734E4">
      <w:pPr>
        <w:spacing w:after="0"/>
        <w:jc w:val="both"/>
      </w:pPr>
      <w:r>
        <w:t>3</w:t>
      </w:r>
      <w:r w:rsidR="009734E4">
        <w:t xml:space="preserve"> </w:t>
      </w:r>
      <w:r>
        <w:t>– As certidões das atas devem ser passadas, independentemente do despacho, pelos Secretários e dentro dos oito dias seguintes à entrada do respetivo requerimento.</w:t>
      </w:r>
    </w:p>
    <w:p w14:paraId="0F008EF2" w14:textId="50B2C3F8" w:rsidR="005A2F9B" w:rsidRDefault="005A2F9B" w:rsidP="009734E4">
      <w:pPr>
        <w:spacing w:after="0"/>
        <w:jc w:val="both"/>
      </w:pPr>
      <w:r>
        <w:t>4</w:t>
      </w:r>
      <w:r w:rsidR="009734E4">
        <w:t xml:space="preserve"> </w:t>
      </w:r>
      <w:r>
        <w:t>– As certidões das atas podem ser substituídas por fotocópias autenticadas quando o interessado assim o desejar ou sempre que através desse meio possam ser alcançados os mesmos objetivos.</w:t>
      </w:r>
    </w:p>
    <w:p w14:paraId="23789BEE" w14:textId="3F1F51F7" w:rsidR="005A2F9B" w:rsidRDefault="005A2F9B" w:rsidP="009734E4">
      <w:pPr>
        <w:spacing w:after="0"/>
        <w:jc w:val="both"/>
      </w:pPr>
      <w:r>
        <w:t>5</w:t>
      </w:r>
      <w:r w:rsidR="009734E4">
        <w:t xml:space="preserve"> </w:t>
      </w:r>
      <w:r>
        <w:t>– Todas as pessoas jurídicas poderão requerer certidões ou fotocópias das atas.</w:t>
      </w:r>
    </w:p>
    <w:p w14:paraId="6F3EE5E3" w14:textId="59D4D6C6" w:rsidR="005A2F9B" w:rsidRDefault="005A2F9B" w:rsidP="009734E4">
      <w:pPr>
        <w:spacing w:after="0"/>
        <w:jc w:val="both"/>
      </w:pPr>
      <w:r>
        <w:t xml:space="preserve"> </w:t>
      </w:r>
    </w:p>
    <w:p w14:paraId="2FD83E3C" w14:textId="15D8407E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33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5B062EEC" w14:textId="0237C048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Formação das comissões</w:t>
      </w:r>
    </w:p>
    <w:p w14:paraId="1742FE83" w14:textId="77777777" w:rsidR="005A2F9B" w:rsidRDefault="005A2F9B" w:rsidP="009734E4">
      <w:pPr>
        <w:spacing w:after="0"/>
        <w:jc w:val="both"/>
      </w:pPr>
    </w:p>
    <w:p w14:paraId="002A94DA" w14:textId="37E7F9AF" w:rsidR="005A2F9B" w:rsidRDefault="005A2F9B" w:rsidP="009734E4">
      <w:pPr>
        <w:spacing w:after="0"/>
        <w:jc w:val="both"/>
      </w:pPr>
      <w:r>
        <w:t>1</w:t>
      </w:r>
      <w:r w:rsidR="009734E4">
        <w:t xml:space="preserve"> </w:t>
      </w:r>
      <w:r>
        <w:t>– A Assembleia de Freguesia, ao criar comissões específicas, pode delegar essa tarefa em elementos estranhos à mesma na base do artigo 248º da Constituição da República Portuguesa, mas sempre coordenada por um membro da Assembleia que será eleito por esta.</w:t>
      </w:r>
    </w:p>
    <w:p w14:paraId="319E854D" w14:textId="55404BB6" w:rsidR="005A2F9B" w:rsidRDefault="005A2F9B" w:rsidP="009734E4">
      <w:pPr>
        <w:spacing w:after="0"/>
        <w:jc w:val="both"/>
      </w:pPr>
      <w:r>
        <w:t>2</w:t>
      </w:r>
      <w:r w:rsidR="009734E4">
        <w:t xml:space="preserve"> </w:t>
      </w:r>
      <w:r>
        <w:t>– Perde a qualidade de membro da comissão específica aquele que exceder o número regimentado de faltas injustificadas às respetivas reuniões.</w:t>
      </w:r>
    </w:p>
    <w:p w14:paraId="296C987E" w14:textId="77777777" w:rsidR="005A2F9B" w:rsidRDefault="005A2F9B" w:rsidP="009734E4">
      <w:pPr>
        <w:spacing w:after="0"/>
        <w:jc w:val="both"/>
      </w:pPr>
    </w:p>
    <w:p w14:paraId="6125D52E" w14:textId="77777777" w:rsidR="009734E4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34</w:t>
      </w:r>
      <w:r w:rsidR="009734E4" w:rsidRPr="009734E4">
        <w:rPr>
          <w:b/>
          <w:bCs/>
        </w:rPr>
        <w:t>.</w:t>
      </w:r>
      <w:r w:rsidRPr="009734E4">
        <w:rPr>
          <w:b/>
          <w:bCs/>
        </w:rPr>
        <w:t>º</w:t>
      </w:r>
    </w:p>
    <w:p w14:paraId="4622D21F" w14:textId="03703FEC" w:rsidR="005A2F9B" w:rsidRPr="009734E4" w:rsidRDefault="005A2F9B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Serviços de apoio</w:t>
      </w:r>
    </w:p>
    <w:p w14:paraId="40E3B984" w14:textId="77777777" w:rsidR="005A2F9B" w:rsidRDefault="005A2F9B" w:rsidP="009734E4">
      <w:pPr>
        <w:spacing w:after="0"/>
        <w:jc w:val="both"/>
      </w:pPr>
    </w:p>
    <w:p w14:paraId="2047A3B0" w14:textId="2B1B3B38" w:rsidR="009734E4" w:rsidRDefault="005A2F9B" w:rsidP="009734E4">
      <w:pPr>
        <w:spacing w:after="0"/>
        <w:jc w:val="both"/>
      </w:pPr>
      <w:r>
        <w:t>Os serviços de apoio à Assembleia de Freguesia serão assegurados pelos serviços dependentes da Junta de Freguesia.</w:t>
      </w:r>
    </w:p>
    <w:p w14:paraId="4EBB9E1F" w14:textId="77777777" w:rsidR="009734E4" w:rsidRDefault="009734E4" w:rsidP="009734E4">
      <w:pPr>
        <w:spacing w:after="0"/>
      </w:pPr>
      <w:r>
        <w:br w:type="page"/>
      </w:r>
    </w:p>
    <w:p w14:paraId="66D13EC9" w14:textId="77777777" w:rsid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lastRenderedPageBreak/>
        <w:t xml:space="preserve">CAPÍTULO IV </w:t>
      </w:r>
    </w:p>
    <w:p w14:paraId="1E07FBAD" w14:textId="4EC7ECB8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DISPOSIÇÕES FINAIS</w:t>
      </w:r>
    </w:p>
    <w:p w14:paraId="334ED2A9" w14:textId="77777777" w:rsidR="009734E4" w:rsidRDefault="009734E4" w:rsidP="009734E4">
      <w:pPr>
        <w:spacing w:after="0"/>
        <w:jc w:val="both"/>
      </w:pPr>
    </w:p>
    <w:p w14:paraId="71F45F11" w14:textId="77777777" w:rsidR="009734E4" w:rsidRDefault="009734E4" w:rsidP="009734E4">
      <w:pPr>
        <w:spacing w:after="0"/>
        <w:jc w:val="both"/>
      </w:pPr>
    </w:p>
    <w:p w14:paraId="49392AD5" w14:textId="312D1C6D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35.º</w:t>
      </w:r>
    </w:p>
    <w:p w14:paraId="46F0042D" w14:textId="53CBB705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Interpretações</w:t>
      </w:r>
    </w:p>
    <w:p w14:paraId="00DD1149" w14:textId="77777777" w:rsidR="009734E4" w:rsidRDefault="009734E4" w:rsidP="009734E4">
      <w:pPr>
        <w:spacing w:after="0"/>
        <w:jc w:val="both"/>
      </w:pPr>
    </w:p>
    <w:p w14:paraId="3BECD651" w14:textId="77777777" w:rsidR="009734E4" w:rsidRDefault="009734E4" w:rsidP="009734E4">
      <w:pPr>
        <w:spacing w:after="0"/>
        <w:jc w:val="both"/>
      </w:pPr>
      <w:r>
        <w:t>Compete à Mesa, com recurso para a Assembleia, interpretar o presente Regimento e integrar as suas lacunas.</w:t>
      </w:r>
    </w:p>
    <w:p w14:paraId="07E6AF22" w14:textId="77777777" w:rsidR="009734E4" w:rsidRDefault="009734E4" w:rsidP="009734E4">
      <w:pPr>
        <w:spacing w:after="0"/>
        <w:jc w:val="both"/>
      </w:pPr>
    </w:p>
    <w:p w14:paraId="3236C914" w14:textId="7ACCD0D7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36.º</w:t>
      </w:r>
    </w:p>
    <w:p w14:paraId="37D951CA" w14:textId="13229EE7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Alterações</w:t>
      </w:r>
    </w:p>
    <w:p w14:paraId="27239331" w14:textId="77777777" w:rsidR="009734E4" w:rsidRDefault="009734E4" w:rsidP="009734E4">
      <w:pPr>
        <w:spacing w:after="0"/>
        <w:jc w:val="both"/>
      </w:pPr>
    </w:p>
    <w:p w14:paraId="1AD28C5B" w14:textId="7F1EA87F" w:rsidR="009734E4" w:rsidRDefault="009734E4" w:rsidP="009734E4">
      <w:pPr>
        <w:spacing w:after="0"/>
        <w:jc w:val="both"/>
      </w:pPr>
      <w:r>
        <w:t>1 – O presente regimento poderá ser alterado pela Assembleia, por iniciativa de pelo menos um terço dos seus membros.</w:t>
      </w:r>
    </w:p>
    <w:p w14:paraId="511FA392" w14:textId="1EA56088" w:rsidR="009734E4" w:rsidRDefault="009734E4" w:rsidP="009734E4">
      <w:pPr>
        <w:spacing w:after="0"/>
        <w:jc w:val="both"/>
      </w:pPr>
      <w:r>
        <w:t>2 – As alterações do Regimento devem ser aprovadas por maioria absoluta do número legal dos membros da Assembleia.</w:t>
      </w:r>
    </w:p>
    <w:p w14:paraId="45D2F58D" w14:textId="77777777" w:rsidR="009734E4" w:rsidRDefault="009734E4" w:rsidP="009734E4">
      <w:pPr>
        <w:spacing w:after="0"/>
        <w:jc w:val="both"/>
      </w:pPr>
    </w:p>
    <w:p w14:paraId="6858799A" w14:textId="253DE5A2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Artigo 37.º</w:t>
      </w:r>
    </w:p>
    <w:p w14:paraId="4922F013" w14:textId="7399A4E9" w:rsidR="009734E4" w:rsidRPr="009734E4" w:rsidRDefault="009734E4" w:rsidP="009734E4">
      <w:pPr>
        <w:spacing w:after="0"/>
        <w:jc w:val="center"/>
        <w:rPr>
          <w:b/>
          <w:bCs/>
        </w:rPr>
      </w:pPr>
      <w:r w:rsidRPr="009734E4">
        <w:rPr>
          <w:b/>
          <w:bCs/>
        </w:rPr>
        <w:t>Entrada em Vigor</w:t>
      </w:r>
    </w:p>
    <w:p w14:paraId="5C60D82D" w14:textId="77777777" w:rsidR="009734E4" w:rsidRDefault="009734E4" w:rsidP="009734E4">
      <w:pPr>
        <w:spacing w:after="0"/>
        <w:jc w:val="both"/>
      </w:pPr>
    </w:p>
    <w:p w14:paraId="0A5216EF" w14:textId="4344B989" w:rsidR="009734E4" w:rsidRDefault="009734E4" w:rsidP="009734E4">
      <w:pPr>
        <w:spacing w:after="0"/>
        <w:jc w:val="both"/>
      </w:pPr>
      <w:r>
        <w:t>1 – O Regimento entrará em vigor no dia seguinte ao da sua aprovação em ata e será publicado em edital.</w:t>
      </w:r>
    </w:p>
    <w:p w14:paraId="2E0258F3" w14:textId="26C912A5" w:rsidR="009734E4" w:rsidRDefault="009734E4" w:rsidP="009734E4">
      <w:pPr>
        <w:spacing w:after="0"/>
        <w:jc w:val="both"/>
      </w:pPr>
      <w:r>
        <w:t>2 – Será fornecido um exemplar do Regimento a cada membro da Assembleia e da Junta de Freguesia.</w:t>
      </w:r>
    </w:p>
    <w:p w14:paraId="2D3E5960" w14:textId="77777777" w:rsidR="009734E4" w:rsidRDefault="009734E4" w:rsidP="009734E4">
      <w:pPr>
        <w:jc w:val="center"/>
      </w:pPr>
      <w:r>
        <w:br w:type="page"/>
      </w:r>
      <w:r w:rsidRPr="009734E4">
        <w:rPr>
          <w:b/>
          <w:bCs/>
        </w:rPr>
        <w:lastRenderedPageBreak/>
        <w:t>ANE</w:t>
      </w:r>
      <w:r>
        <w:rPr>
          <w:b/>
          <w:bCs/>
        </w:rPr>
        <w:t>X</w:t>
      </w:r>
      <w:r w:rsidRPr="009734E4">
        <w:rPr>
          <w:b/>
          <w:bCs/>
        </w:rPr>
        <w:t>O I</w:t>
      </w:r>
    </w:p>
    <w:p w14:paraId="37A6D386" w14:textId="3371BBCC" w:rsidR="009734E4" w:rsidRPr="009734E4" w:rsidRDefault="009734E4" w:rsidP="009734E4">
      <w:pPr>
        <w:jc w:val="center"/>
      </w:pPr>
      <w:r w:rsidRPr="009734E4">
        <w:rPr>
          <w:b/>
          <w:bCs/>
        </w:rPr>
        <w:t>GRELHAS DE TEMPOS</w:t>
      </w:r>
    </w:p>
    <w:p w14:paraId="160D8077" w14:textId="77777777" w:rsidR="009734E4" w:rsidRDefault="009734E4" w:rsidP="009734E4">
      <w:pPr>
        <w:pStyle w:val="Corpodetexto"/>
        <w:spacing w:line="276" w:lineRule="auto"/>
        <w:jc w:val="both"/>
        <w:rPr>
          <w:b/>
          <w:sz w:val="18"/>
        </w:rPr>
      </w:pPr>
    </w:p>
    <w:p w14:paraId="449B12AE" w14:textId="77777777" w:rsidR="009734E4" w:rsidRDefault="009734E4" w:rsidP="009734E4">
      <w:pPr>
        <w:pStyle w:val="Corpodetexto"/>
        <w:spacing w:line="276" w:lineRule="auto"/>
        <w:jc w:val="both"/>
        <w:rPr>
          <w:b/>
          <w:sz w:val="18"/>
        </w:rPr>
      </w:pPr>
    </w:p>
    <w:p w14:paraId="05C2928A" w14:textId="77777777" w:rsidR="009734E4" w:rsidRDefault="009734E4" w:rsidP="009734E4">
      <w:pPr>
        <w:pStyle w:val="Corpodetexto"/>
        <w:spacing w:line="276" w:lineRule="auto"/>
        <w:jc w:val="both"/>
        <w:rPr>
          <w:b/>
          <w:sz w:val="18"/>
        </w:rPr>
      </w:pPr>
    </w:p>
    <w:p w14:paraId="1F062555" w14:textId="77777777" w:rsidR="009734E4" w:rsidRDefault="009734E4" w:rsidP="009734E4">
      <w:pPr>
        <w:pStyle w:val="Corpodetexto"/>
        <w:spacing w:line="276" w:lineRule="auto"/>
        <w:jc w:val="both"/>
        <w:rPr>
          <w:b/>
          <w:sz w:val="18"/>
        </w:rPr>
      </w:pPr>
    </w:p>
    <w:p w14:paraId="6D8C4C43" w14:textId="42D40499" w:rsidR="009734E4" w:rsidRPr="009734E4" w:rsidRDefault="009734E4" w:rsidP="009734E4">
      <w:pPr>
        <w:spacing w:line="276" w:lineRule="auto"/>
        <w:jc w:val="center"/>
      </w:pPr>
      <w:r w:rsidRPr="009734E4">
        <w:t>PERÍODO DE ANTES DA 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734E4" w:rsidRPr="009734E4" w14:paraId="427ACEAA" w14:textId="77777777" w:rsidTr="009734E4">
        <w:tc>
          <w:tcPr>
            <w:tcW w:w="1415" w:type="dxa"/>
          </w:tcPr>
          <w:p w14:paraId="52E0A220" w14:textId="1E435B09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GRELHA</w:t>
            </w:r>
          </w:p>
        </w:tc>
        <w:tc>
          <w:tcPr>
            <w:tcW w:w="1415" w:type="dxa"/>
          </w:tcPr>
          <w:p w14:paraId="0EB87BDF" w14:textId="19081C59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PS</w:t>
            </w:r>
          </w:p>
        </w:tc>
        <w:tc>
          <w:tcPr>
            <w:tcW w:w="1416" w:type="dxa"/>
          </w:tcPr>
          <w:p w14:paraId="5674D01C" w14:textId="67343F06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JPV</w:t>
            </w:r>
          </w:p>
        </w:tc>
        <w:tc>
          <w:tcPr>
            <w:tcW w:w="1416" w:type="dxa"/>
          </w:tcPr>
          <w:p w14:paraId="5A60A18E" w14:textId="5A62A7F6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PSD</w:t>
            </w:r>
          </w:p>
        </w:tc>
        <w:tc>
          <w:tcPr>
            <w:tcW w:w="1416" w:type="dxa"/>
          </w:tcPr>
          <w:p w14:paraId="4822A731" w14:textId="15D27FF5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CHEGA</w:t>
            </w:r>
          </w:p>
        </w:tc>
        <w:tc>
          <w:tcPr>
            <w:tcW w:w="1416" w:type="dxa"/>
          </w:tcPr>
          <w:p w14:paraId="7474DE23" w14:textId="47838995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JFVP</w:t>
            </w:r>
          </w:p>
        </w:tc>
      </w:tr>
      <w:tr w:rsidR="009734E4" w:rsidRPr="009734E4" w14:paraId="41650A92" w14:textId="77777777" w:rsidTr="009734E4">
        <w:tc>
          <w:tcPr>
            <w:tcW w:w="1415" w:type="dxa"/>
          </w:tcPr>
          <w:p w14:paraId="7C572399" w14:textId="1C420015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60 minutos</w:t>
            </w:r>
          </w:p>
        </w:tc>
        <w:tc>
          <w:tcPr>
            <w:tcW w:w="1415" w:type="dxa"/>
          </w:tcPr>
          <w:p w14:paraId="35FDAE9A" w14:textId="2B09EF23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17 min.</w:t>
            </w:r>
          </w:p>
        </w:tc>
        <w:tc>
          <w:tcPr>
            <w:tcW w:w="1416" w:type="dxa"/>
          </w:tcPr>
          <w:p w14:paraId="602013E6" w14:textId="3727CC76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14 min.</w:t>
            </w:r>
          </w:p>
        </w:tc>
        <w:tc>
          <w:tcPr>
            <w:tcW w:w="1416" w:type="dxa"/>
          </w:tcPr>
          <w:p w14:paraId="49A8431C" w14:textId="0CDB8DEE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10 min.</w:t>
            </w:r>
          </w:p>
        </w:tc>
        <w:tc>
          <w:tcPr>
            <w:tcW w:w="1416" w:type="dxa"/>
          </w:tcPr>
          <w:p w14:paraId="572359DE" w14:textId="5DE0ACBD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4 min.</w:t>
            </w:r>
          </w:p>
        </w:tc>
        <w:tc>
          <w:tcPr>
            <w:tcW w:w="1416" w:type="dxa"/>
          </w:tcPr>
          <w:p w14:paraId="023B8B8B" w14:textId="0F4FC13B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15 min.</w:t>
            </w:r>
          </w:p>
        </w:tc>
      </w:tr>
    </w:tbl>
    <w:p w14:paraId="5C0CECAB" w14:textId="2DB9E5C6" w:rsidR="009734E4" w:rsidRPr="009734E4" w:rsidRDefault="009734E4" w:rsidP="009734E4">
      <w:pPr>
        <w:pStyle w:val="Corpodetexto"/>
        <w:spacing w:line="276" w:lineRule="auto"/>
        <w:jc w:val="center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</w:pPr>
      <w:r w:rsidRPr="009734E4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Grelha 1 – Tempos do período antes da ordem do dia.</w:t>
      </w:r>
    </w:p>
    <w:p w14:paraId="76E050C8" w14:textId="77777777" w:rsidR="009734E4" w:rsidRPr="009734E4" w:rsidRDefault="009734E4" w:rsidP="009734E4">
      <w:pPr>
        <w:pStyle w:val="Corpodetexto"/>
        <w:spacing w:line="276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70A5FFF0" w14:textId="77777777" w:rsidR="009734E4" w:rsidRPr="009734E4" w:rsidRDefault="009734E4" w:rsidP="009734E4">
      <w:pPr>
        <w:spacing w:line="276" w:lineRule="auto"/>
        <w:jc w:val="both"/>
      </w:pPr>
    </w:p>
    <w:p w14:paraId="0098068C" w14:textId="77777777" w:rsidR="009734E4" w:rsidRPr="009734E4" w:rsidRDefault="009734E4" w:rsidP="009734E4">
      <w:pPr>
        <w:spacing w:line="276" w:lineRule="auto"/>
        <w:jc w:val="both"/>
      </w:pPr>
    </w:p>
    <w:p w14:paraId="168801BE" w14:textId="2B5896A5" w:rsidR="009734E4" w:rsidRPr="009734E4" w:rsidRDefault="009734E4" w:rsidP="009734E4">
      <w:pPr>
        <w:spacing w:line="276" w:lineRule="auto"/>
        <w:jc w:val="center"/>
      </w:pPr>
      <w:r w:rsidRPr="009734E4">
        <w:t>PERÍODO DA 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734E4" w:rsidRPr="009734E4" w14:paraId="1BB61BCA" w14:textId="77777777" w:rsidTr="00443F80">
        <w:tc>
          <w:tcPr>
            <w:tcW w:w="1415" w:type="dxa"/>
          </w:tcPr>
          <w:p w14:paraId="2BD3D656" w14:textId="45C86E18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GRELHA</w:t>
            </w:r>
          </w:p>
        </w:tc>
        <w:tc>
          <w:tcPr>
            <w:tcW w:w="1415" w:type="dxa"/>
          </w:tcPr>
          <w:p w14:paraId="78D25996" w14:textId="36096E38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PS</w:t>
            </w:r>
          </w:p>
        </w:tc>
        <w:tc>
          <w:tcPr>
            <w:tcW w:w="1416" w:type="dxa"/>
          </w:tcPr>
          <w:p w14:paraId="38C3CB9D" w14:textId="0B8C040E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JPV</w:t>
            </w:r>
          </w:p>
        </w:tc>
        <w:tc>
          <w:tcPr>
            <w:tcW w:w="1416" w:type="dxa"/>
          </w:tcPr>
          <w:p w14:paraId="4A67087F" w14:textId="0F7C712B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PSD</w:t>
            </w:r>
          </w:p>
        </w:tc>
        <w:tc>
          <w:tcPr>
            <w:tcW w:w="1416" w:type="dxa"/>
          </w:tcPr>
          <w:p w14:paraId="6DBDCE65" w14:textId="1DE16F0F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CHEGA</w:t>
            </w:r>
          </w:p>
        </w:tc>
        <w:tc>
          <w:tcPr>
            <w:tcW w:w="1416" w:type="dxa"/>
          </w:tcPr>
          <w:p w14:paraId="25A3E5DD" w14:textId="6E52F466" w:rsidR="009734E4" w:rsidRPr="009734E4" w:rsidRDefault="009734E4" w:rsidP="009734E4">
            <w:pPr>
              <w:spacing w:line="276" w:lineRule="auto"/>
              <w:jc w:val="center"/>
              <w:rPr>
                <w:b/>
                <w:bCs/>
              </w:rPr>
            </w:pPr>
            <w:r w:rsidRPr="009734E4">
              <w:rPr>
                <w:b/>
                <w:bCs/>
              </w:rPr>
              <w:t>JFVP</w:t>
            </w:r>
          </w:p>
        </w:tc>
      </w:tr>
      <w:tr w:rsidR="009734E4" w:rsidRPr="009734E4" w14:paraId="55AC30B8" w14:textId="77777777" w:rsidTr="00443F80">
        <w:tc>
          <w:tcPr>
            <w:tcW w:w="1415" w:type="dxa"/>
          </w:tcPr>
          <w:p w14:paraId="3454D951" w14:textId="7A9489B5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90 minutos</w:t>
            </w:r>
          </w:p>
        </w:tc>
        <w:tc>
          <w:tcPr>
            <w:tcW w:w="1415" w:type="dxa"/>
          </w:tcPr>
          <w:p w14:paraId="3621D676" w14:textId="08C5038D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27 min.</w:t>
            </w:r>
          </w:p>
        </w:tc>
        <w:tc>
          <w:tcPr>
            <w:tcW w:w="1416" w:type="dxa"/>
          </w:tcPr>
          <w:p w14:paraId="4B2D4522" w14:textId="11178973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22 min.</w:t>
            </w:r>
          </w:p>
        </w:tc>
        <w:tc>
          <w:tcPr>
            <w:tcW w:w="1416" w:type="dxa"/>
          </w:tcPr>
          <w:p w14:paraId="22C20225" w14:textId="6A1B4741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16 min.</w:t>
            </w:r>
          </w:p>
        </w:tc>
        <w:tc>
          <w:tcPr>
            <w:tcW w:w="1416" w:type="dxa"/>
          </w:tcPr>
          <w:p w14:paraId="07D90249" w14:textId="3E4FABBA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5 min.</w:t>
            </w:r>
          </w:p>
        </w:tc>
        <w:tc>
          <w:tcPr>
            <w:tcW w:w="1416" w:type="dxa"/>
          </w:tcPr>
          <w:p w14:paraId="2B3970E1" w14:textId="57B6DF7A" w:rsidR="009734E4" w:rsidRPr="009734E4" w:rsidRDefault="009734E4" w:rsidP="009734E4">
            <w:pPr>
              <w:spacing w:line="276" w:lineRule="auto"/>
              <w:jc w:val="center"/>
            </w:pPr>
            <w:r w:rsidRPr="009734E4">
              <w:t>20 min.</w:t>
            </w:r>
          </w:p>
        </w:tc>
      </w:tr>
    </w:tbl>
    <w:p w14:paraId="5969CA0D" w14:textId="77777777" w:rsidR="009734E4" w:rsidRPr="009734E4" w:rsidRDefault="009734E4" w:rsidP="009734E4">
      <w:pPr>
        <w:pStyle w:val="Corpodetexto"/>
        <w:spacing w:line="276" w:lineRule="auto"/>
        <w:jc w:val="center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</w:pPr>
      <w:r w:rsidRPr="009734E4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Grelha 2 – Tempos do período da ordem do dia.</w:t>
      </w:r>
    </w:p>
    <w:p w14:paraId="4A7935C1" w14:textId="77777777" w:rsidR="009734E4" w:rsidRPr="009734E4" w:rsidRDefault="009734E4" w:rsidP="009734E4">
      <w:pPr>
        <w:spacing w:line="276" w:lineRule="auto"/>
        <w:ind w:left="1105"/>
        <w:jc w:val="both"/>
      </w:pPr>
    </w:p>
    <w:p w14:paraId="5439B7E1" w14:textId="77777777" w:rsidR="009734E4" w:rsidRPr="009734E4" w:rsidRDefault="009734E4" w:rsidP="009734E4">
      <w:pPr>
        <w:spacing w:line="276" w:lineRule="auto"/>
        <w:jc w:val="both"/>
      </w:pPr>
      <w:r w:rsidRPr="009734E4">
        <w:rPr>
          <w:b/>
          <w:bCs/>
        </w:rPr>
        <w:t>Nota</w:t>
      </w:r>
      <w:r w:rsidRPr="009734E4">
        <w:t>: O período determinado para cada força partidária será dividido pelo número de pontos em agenda.</w:t>
      </w:r>
    </w:p>
    <w:p w14:paraId="2A58ABF1" w14:textId="77777777" w:rsidR="002C3271" w:rsidRPr="002C3271" w:rsidRDefault="002C3271" w:rsidP="009734E4">
      <w:pPr>
        <w:spacing w:after="0"/>
        <w:jc w:val="both"/>
      </w:pPr>
    </w:p>
    <w:sectPr w:rsidR="002C3271" w:rsidRPr="002C3271" w:rsidSect="009734E4">
      <w:headerReference w:type="default" r:id="rId8"/>
      <w:footerReference w:type="default" r:id="rId9"/>
      <w:pgSz w:w="11906" w:h="16838"/>
      <w:pgMar w:top="1766" w:right="1701" w:bottom="1417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481A" w14:textId="77777777" w:rsidR="00926E8D" w:rsidRDefault="00926E8D" w:rsidP="002C3271">
      <w:pPr>
        <w:spacing w:after="0" w:line="240" w:lineRule="auto"/>
      </w:pPr>
      <w:r>
        <w:separator/>
      </w:r>
    </w:p>
  </w:endnote>
  <w:endnote w:type="continuationSeparator" w:id="0">
    <w:p w14:paraId="643DD57C" w14:textId="77777777" w:rsidR="00926E8D" w:rsidRDefault="00926E8D" w:rsidP="002C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384485"/>
      <w:docPartObj>
        <w:docPartGallery w:val="Page Numbers (Bottom of Page)"/>
        <w:docPartUnique/>
      </w:docPartObj>
    </w:sdtPr>
    <w:sdtContent>
      <w:p w14:paraId="4E735DDB" w14:textId="6C65DB4A" w:rsidR="009734E4" w:rsidRDefault="009734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B862D" w14:textId="77777777" w:rsidR="009734E4" w:rsidRDefault="00973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F678" w14:textId="77777777" w:rsidR="00926E8D" w:rsidRDefault="00926E8D" w:rsidP="002C3271">
      <w:pPr>
        <w:spacing w:after="0" w:line="240" w:lineRule="auto"/>
      </w:pPr>
      <w:r>
        <w:separator/>
      </w:r>
    </w:p>
  </w:footnote>
  <w:footnote w:type="continuationSeparator" w:id="0">
    <w:p w14:paraId="371AB7D3" w14:textId="77777777" w:rsidR="00926E8D" w:rsidRDefault="00926E8D" w:rsidP="002C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708" w14:textId="08362AF2" w:rsidR="002C3271" w:rsidRDefault="002C32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A380B" wp14:editId="5DFD19B1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655320" cy="695960"/>
          <wp:effectExtent l="0" t="0" r="0" b="8890"/>
          <wp:wrapThrough wrapText="bothSides">
            <wp:wrapPolygon edited="0">
              <wp:start x="7535" y="0"/>
              <wp:lineTo x="2512" y="591"/>
              <wp:lineTo x="0" y="3547"/>
              <wp:lineTo x="0" y="14190"/>
              <wp:lineTo x="1884" y="18920"/>
              <wp:lineTo x="5023" y="21285"/>
              <wp:lineTo x="5651" y="21285"/>
              <wp:lineTo x="15070" y="21285"/>
              <wp:lineTo x="15698" y="21285"/>
              <wp:lineTo x="18837" y="18920"/>
              <wp:lineTo x="20721" y="14190"/>
              <wp:lineTo x="20721" y="3547"/>
              <wp:lineTo x="18209" y="591"/>
              <wp:lineTo x="13186" y="0"/>
              <wp:lineTo x="7535" y="0"/>
            </wp:wrapPolygon>
          </wp:wrapThrough>
          <wp:docPr id="1935903860" name="Imagem 2" descr="Freguesias de Vila Nova de G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guesias de Vila Nova de G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71"/>
    <w:rsid w:val="002C3271"/>
    <w:rsid w:val="00317D3B"/>
    <w:rsid w:val="003C4857"/>
    <w:rsid w:val="005A2F9B"/>
    <w:rsid w:val="00910E91"/>
    <w:rsid w:val="00926E8D"/>
    <w:rsid w:val="009365EC"/>
    <w:rsid w:val="009734E4"/>
    <w:rsid w:val="009A29B3"/>
    <w:rsid w:val="00BA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FE581"/>
  <w15:chartTrackingRefBased/>
  <w15:docId w15:val="{9DC53887-334D-4CA3-95A8-CF70B420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32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32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3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2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32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32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32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32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327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271"/>
  </w:style>
  <w:style w:type="paragraph" w:styleId="Rodap">
    <w:name w:val="footer"/>
    <w:basedOn w:val="Normal"/>
    <w:link w:val="RodapChar"/>
    <w:uiPriority w:val="99"/>
    <w:unhideWhenUsed/>
    <w:rsid w:val="002C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271"/>
  </w:style>
  <w:style w:type="table" w:customStyle="1" w:styleId="TableNormal">
    <w:name w:val="Table Normal"/>
    <w:uiPriority w:val="2"/>
    <w:semiHidden/>
    <w:unhideWhenUsed/>
    <w:qFormat/>
    <w:rsid w:val="009734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734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734E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34E4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97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AF94-D128-4AFE-9419-52D8CEAA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4451</Words>
  <Characters>23409</Characters>
  <Application>Microsoft Office Word</Application>
  <DocSecurity>0</DocSecurity>
  <Lines>671</Lines>
  <Paragraphs>306</Paragraphs>
  <ScaleCrop>false</ScaleCrop>
  <Company/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Vieira</dc:creator>
  <cp:keywords/>
  <dc:description/>
  <cp:lastModifiedBy>Gil Clemente Teixeira</cp:lastModifiedBy>
  <cp:revision>2</cp:revision>
  <dcterms:created xsi:type="dcterms:W3CDTF">2025-11-27T22:09:00Z</dcterms:created>
  <dcterms:modified xsi:type="dcterms:W3CDTF">2025-11-28T10:43:00Z</dcterms:modified>
</cp:coreProperties>
</file>